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5A" w:rsidRPr="00475F57" w:rsidRDefault="00FA465A" w:rsidP="00FA465A">
      <w:pPr>
        <w:jc w:val="center"/>
        <w:rPr>
          <w:b/>
          <w:caps/>
          <w:sz w:val="40"/>
          <w:szCs w:val="4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495300" cy="514350"/>
            <wp:effectExtent l="19050" t="0" r="0" b="0"/>
            <wp:docPr id="1" name="Рисунок 1" descr="Герб Пав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ав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5A" w:rsidRPr="00C30212" w:rsidRDefault="00FA465A" w:rsidP="00FA465A">
      <w:pPr>
        <w:jc w:val="center"/>
        <w:rPr>
          <w:b/>
          <w:caps/>
          <w:sz w:val="20"/>
          <w:szCs w:val="20"/>
        </w:rPr>
      </w:pPr>
    </w:p>
    <w:p w:rsidR="00FA465A" w:rsidRPr="00B92066" w:rsidRDefault="00FA465A" w:rsidP="00FA465A">
      <w:pPr>
        <w:spacing w:line="240" w:lineRule="atLeast"/>
        <w:jc w:val="center"/>
        <w:rPr>
          <w:b/>
          <w:sz w:val="44"/>
          <w:szCs w:val="44"/>
        </w:rPr>
      </w:pPr>
      <w:r w:rsidRPr="00B92066">
        <w:rPr>
          <w:b/>
          <w:sz w:val="44"/>
          <w:szCs w:val="44"/>
        </w:rPr>
        <w:t xml:space="preserve">СОГЛАШЕНИЕ </w:t>
      </w:r>
    </w:p>
    <w:p w:rsidR="00FA465A" w:rsidRPr="00B92066" w:rsidRDefault="00FA465A" w:rsidP="00FA465A">
      <w:pPr>
        <w:spacing w:line="240" w:lineRule="atLeast"/>
        <w:jc w:val="center"/>
        <w:rPr>
          <w:b/>
          <w:sz w:val="44"/>
          <w:szCs w:val="44"/>
        </w:rPr>
      </w:pPr>
    </w:p>
    <w:p w:rsidR="00FA465A" w:rsidRPr="00B92066" w:rsidRDefault="00FA465A" w:rsidP="00FA465A">
      <w:pPr>
        <w:spacing w:line="240" w:lineRule="atLeast"/>
        <w:jc w:val="center"/>
        <w:rPr>
          <w:b/>
          <w:sz w:val="44"/>
          <w:szCs w:val="44"/>
        </w:rPr>
      </w:pPr>
      <w:r w:rsidRPr="00B92066">
        <w:rPr>
          <w:b/>
          <w:sz w:val="44"/>
          <w:szCs w:val="44"/>
        </w:rPr>
        <w:t xml:space="preserve">о социальном партнерстве в сфере труда </w:t>
      </w:r>
      <w:proofErr w:type="gramStart"/>
      <w:r w:rsidRPr="00B92066">
        <w:rPr>
          <w:b/>
          <w:sz w:val="44"/>
          <w:szCs w:val="44"/>
        </w:rPr>
        <w:t>между</w:t>
      </w:r>
      <w:proofErr w:type="gramEnd"/>
    </w:p>
    <w:p w:rsidR="00FA465A" w:rsidRPr="00B92066" w:rsidRDefault="00FA465A" w:rsidP="00FA465A">
      <w:pPr>
        <w:spacing w:line="240" w:lineRule="atLeast"/>
        <w:jc w:val="center"/>
        <w:rPr>
          <w:b/>
          <w:sz w:val="44"/>
          <w:szCs w:val="44"/>
        </w:rPr>
      </w:pPr>
      <w:r w:rsidRPr="00B92066">
        <w:rPr>
          <w:b/>
          <w:sz w:val="44"/>
          <w:szCs w:val="44"/>
        </w:rPr>
        <w:t xml:space="preserve">администрацией </w:t>
      </w:r>
      <w:proofErr w:type="spellStart"/>
      <w:r w:rsidRPr="00B92066">
        <w:rPr>
          <w:b/>
          <w:sz w:val="44"/>
          <w:szCs w:val="44"/>
        </w:rPr>
        <w:t>Павинского</w:t>
      </w:r>
      <w:proofErr w:type="spellEnd"/>
      <w:r w:rsidRPr="00B92066">
        <w:rPr>
          <w:b/>
          <w:sz w:val="44"/>
          <w:szCs w:val="44"/>
        </w:rPr>
        <w:t xml:space="preserve"> муниципального района Костромской области, Координационным советом профсоюзов </w:t>
      </w:r>
      <w:proofErr w:type="spellStart"/>
      <w:r w:rsidRPr="00B92066">
        <w:rPr>
          <w:b/>
          <w:sz w:val="44"/>
          <w:szCs w:val="44"/>
        </w:rPr>
        <w:t>Павинского</w:t>
      </w:r>
      <w:proofErr w:type="spellEnd"/>
      <w:r w:rsidR="00F63B4A">
        <w:rPr>
          <w:b/>
          <w:sz w:val="44"/>
          <w:szCs w:val="44"/>
        </w:rPr>
        <w:t xml:space="preserve"> муниципального</w:t>
      </w:r>
      <w:r w:rsidRPr="00B92066">
        <w:rPr>
          <w:b/>
          <w:sz w:val="44"/>
          <w:szCs w:val="44"/>
        </w:rPr>
        <w:t xml:space="preserve"> района Костромской области, работодателями </w:t>
      </w:r>
      <w:proofErr w:type="spellStart"/>
      <w:r w:rsidRPr="00B92066">
        <w:rPr>
          <w:b/>
          <w:sz w:val="44"/>
          <w:szCs w:val="44"/>
        </w:rPr>
        <w:t>Павинского</w:t>
      </w:r>
      <w:proofErr w:type="spellEnd"/>
      <w:r w:rsidR="00F63B4A">
        <w:rPr>
          <w:b/>
          <w:sz w:val="44"/>
          <w:szCs w:val="44"/>
        </w:rPr>
        <w:t xml:space="preserve"> муниципального</w:t>
      </w:r>
      <w:r w:rsidRPr="00B92066">
        <w:rPr>
          <w:b/>
          <w:sz w:val="44"/>
          <w:szCs w:val="44"/>
        </w:rPr>
        <w:t xml:space="preserve"> района Костромской области</w:t>
      </w:r>
    </w:p>
    <w:p w:rsidR="00FA465A" w:rsidRPr="004F5181" w:rsidRDefault="00FA465A" w:rsidP="00FA465A">
      <w:pPr>
        <w:spacing w:line="240" w:lineRule="atLeast"/>
        <w:jc w:val="center"/>
        <w:rPr>
          <w:b/>
          <w:sz w:val="44"/>
          <w:szCs w:val="44"/>
        </w:rPr>
      </w:pPr>
      <w:r w:rsidRPr="00B92066">
        <w:rPr>
          <w:b/>
          <w:sz w:val="44"/>
          <w:szCs w:val="44"/>
        </w:rPr>
        <w:t>на 201</w:t>
      </w:r>
      <w:r w:rsidR="005B2391">
        <w:rPr>
          <w:b/>
          <w:sz w:val="44"/>
          <w:szCs w:val="44"/>
        </w:rPr>
        <w:t>9</w:t>
      </w:r>
      <w:r w:rsidRPr="00B92066">
        <w:rPr>
          <w:b/>
          <w:sz w:val="44"/>
          <w:szCs w:val="44"/>
        </w:rPr>
        <w:t>-20</w:t>
      </w:r>
      <w:r w:rsidR="005B2391">
        <w:rPr>
          <w:b/>
          <w:sz w:val="44"/>
          <w:szCs w:val="44"/>
        </w:rPr>
        <w:t>21</w:t>
      </w:r>
      <w:r w:rsidRPr="00B92066">
        <w:rPr>
          <w:b/>
          <w:sz w:val="44"/>
          <w:szCs w:val="44"/>
        </w:rPr>
        <w:t xml:space="preserve"> годы</w:t>
      </w:r>
    </w:p>
    <w:p w:rsidR="00FA465A" w:rsidRPr="007C4094" w:rsidRDefault="00FA465A" w:rsidP="00FA465A">
      <w:pPr>
        <w:spacing w:line="240" w:lineRule="atLeast"/>
        <w:jc w:val="center"/>
        <w:rPr>
          <w:b/>
        </w:rPr>
      </w:pPr>
    </w:p>
    <w:p w:rsidR="00FA465A" w:rsidRDefault="00FA465A" w:rsidP="00FA465A">
      <w:pPr>
        <w:spacing w:line="276" w:lineRule="auto"/>
        <w:jc w:val="center"/>
        <w:rPr>
          <w:b/>
          <w:i/>
          <w:u w:val="single"/>
        </w:rPr>
      </w:pPr>
    </w:p>
    <w:p w:rsidR="00FA465A" w:rsidRPr="00A17330" w:rsidRDefault="00FA465A" w:rsidP="00FA465A">
      <w:pPr>
        <w:spacing w:line="276" w:lineRule="auto"/>
        <w:jc w:val="center"/>
        <w:rPr>
          <w:b/>
          <w:i/>
          <w:u w:val="single"/>
        </w:rPr>
      </w:pPr>
      <w:r w:rsidRPr="00784433">
        <w:rPr>
          <w:b/>
          <w:i/>
          <w:u w:val="single"/>
        </w:rPr>
        <w:t>Общие положения</w:t>
      </w: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proofErr w:type="gramStart"/>
      <w:r w:rsidRPr="007C4094">
        <w:t xml:space="preserve">Администрация </w:t>
      </w:r>
      <w:proofErr w:type="spellStart"/>
      <w:r w:rsidRPr="007C4094">
        <w:t>Павинского</w:t>
      </w:r>
      <w:proofErr w:type="spellEnd"/>
      <w:r w:rsidRPr="007C4094">
        <w:t xml:space="preserve"> муниципального района Костромской области (далее - Администрация), Координационный совет профсоюзов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 (далее - Профсоюзы), работодатели на территории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(далее – Работодатели), именуемые в дальнейшем «Стороны», действуя в соответствии с законодательством Российской Федерации и Костромской области, заключили настоящее Соглашение о социальном партнерстве (далее - Соглашение) на 20</w:t>
      </w:r>
      <w:r>
        <w:t>1</w:t>
      </w:r>
      <w:r w:rsidR="005B2391">
        <w:t>9</w:t>
      </w:r>
      <w:r>
        <w:t xml:space="preserve"> – 2</w:t>
      </w:r>
      <w:r w:rsidR="005B2391">
        <w:t>021</w:t>
      </w:r>
      <w:r w:rsidRPr="007C4094">
        <w:t xml:space="preserve"> годы.</w:t>
      </w:r>
      <w:proofErr w:type="gramEnd"/>
    </w:p>
    <w:p w:rsidR="00FA465A" w:rsidRPr="007C4094" w:rsidRDefault="00FA465A" w:rsidP="00FA465A">
      <w:pPr>
        <w:pStyle w:val="12"/>
        <w:spacing w:before="0" w:after="0" w:line="240" w:lineRule="atLeast"/>
        <w:ind w:firstLine="709"/>
        <w:jc w:val="both"/>
      </w:pPr>
      <w:r w:rsidRPr="007C4094">
        <w:t xml:space="preserve">Настоящее Соглашение является  правовым актом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FA465A" w:rsidRPr="007C4094" w:rsidRDefault="00FA465A" w:rsidP="00FA465A">
      <w:pPr>
        <w:ind w:firstLine="709"/>
        <w:jc w:val="both"/>
      </w:pPr>
      <w:proofErr w:type="gramStart"/>
      <w:r w:rsidRPr="007C4094">
        <w:t xml:space="preserve">Стороны признают в числе приоритетных целей настоящего Соглашения обеспечение согласования интересов работников, работодателей и </w:t>
      </w:r>
      <w:r>
        <w:t>Администрации</w:t>
      </w:r>
      <w:r w:rsidRPr="007C4094">
        <w:t xml:space="preserve">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по регулированию социально-трудовых и иных непосредственно связанных с ними отношений, направленных на повышение уровня и качества жизни населения на основе устойчивого развития и укрепления конкурентоспособности экономики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области, обеспечения эффективной занятости, роста производительности труда, совершенствования профессиональной подготовки молодёжи, условий</w:t>
      </w:r>
      <w:proofErr w:type="gramEnd"/>
      <w:r w:rsidRPr="007C4094">
        <w:t xml:space="preserve"> труда, повышения заработной платы работающих, доходов населения, сокращения доли низкооплачиваемых категорий работников, снижения дифференциации в сфере доходов и заработной платы, совершенствования социальной сферы.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Соглашение является основой для отраслевых соглашений, заключаемых на уровне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области, а также коллективных договоров. При этом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Стороны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социально-трудовых отношений.</w:t>
      </w:r>
    </w:p>
    <w:p w:rsidR="00FA465A" w:rsidRPr="007C4094" w:rsidRDefault="00FA465A" w:rsidP="00FA465A">
      <w:pPr>
        <w:ind w:firstLine="709"/>
        <w:jc w:val="both"/>
      </w:pPr>
      <w:proofErr w:type="gramStart"/>
      <w:r w:rsidRPr="007C4094">
        <w:lastRenderedPageBreak/>
        <w:t>Стороны в пределах своих полномочий принимают на себя также обязательства, установленные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</w:t>
      </w:r>
      <w:r>
        <w:t>ного федерального округа на 2017</w:t>
      </w:r>
      <w:r w:rsidRPr="007C4094">
        <w:t xml:space="preserve"> - 2</w:t>
      </w:r>
      <w:r>
        <w:t>018</w:t>
      </w:r>
      <w:r w:rsidRPr="007C4094">
        <w:t xml:space="preserve"> годы</w:t>
      </w:r>
      <w:proofErr w:type="gramEnd"/>
      <w:r w:rsidRPr="007C4094">
        <w:t>, Соглашением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</w:t>
      </w:r>
      <w:r>
        <w:t>елей Костромской области на 201</w:t>
      </w:r>
      <w:r w:rsidR="005B2391">
        <w:t>9</w:t>
      </w:r>
      <w:r>
        <w:t>-20</w:t>
      </w:r>
      <w:r w:rsidR="005B2391">
        <w:t>21</w:t>
      </w:r>
      <w:r w:rsidRPr="007C4094">
        <w:t xml:space="preserve"> годы.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Соглашение открыто для подписания всеми работодателями и профсоюзами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 </w:t>
      </w:r>
    </w:p>
    <w:p w:rsidR="00FA465A" w:rsidRPr="007C4094" w:rsidRDefault="00FA465A" w:rsidP="00FA465A">
      <w:pPr>
        <w:pStyle w:val="12"/>
        <w:spacing w:before="0" w:after="0" w:line="240" w:lineRule="atLeast"/>
        <w:ind w:firstLine="709"/>
        <w:jc w:val="both"/>
      </w:pPr>
      <w:r w:rsidRPr="007C4094">
        <w:t>Для достижения установленных Соглашением целей Стороны в пределах своих полномочий берут на себя следующие обязательства:</w:t>
      </w:r>
    </w:p>
    <w:p w:rsidR="00FA465A" w:rsidRPr="007C4094" w:rsidRDefault="00FA465A" w:rsidP="00FA465A">
      <w:pPr>
        <w:spacing w:line="276" w:lineRule="auto"/>
        <w:jc w:val="center"/>
        <w:rPr>
          <w:b/>
        </w:rPr>
      </w:pPr>
    </w:p>
    <w:p w:rsidR="00FA465A" w:rsidRPr="007C4094" w:rsidRDefault="00FA465A" w:rsidP="00FA465A">
      <w:pPr>
        <w:spacing w:line="276" w:lineRule="auto"/>
        <w:jc w:val="center"/>
        <w:rPr>
          <w:b/>
        </w:rPr>
      </w:pPr>
      <w:r w:rsidRPr="007C4094">
        <w:rPr>
          <w:b/>
          <w:lang w:val="en-US"/>
        </w:rPr>
        <w:t>I</w:t>
      </w:r>
      <w:r w:rsidRPr="007C4094">
        <w:rPr>
          <w:b/>
        </w:rPr>
        <w:t xml:space="preserve">. В сфере экономической политики </w:t>
      </w:r>
    </w:p>
    <w:p w:rsidR="00FA465A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Совместные обязательства Сторон</w:t>
      </w:r>
    </w:p>
    <w:p w:rsidR="00BC386C" w:rsidRPr="007C4094" w:rsidRDefault="00BC386C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1.1. Реализовывать промышленную и инвестиционную политику, обеспечивающую: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-рост и </w:t>
      </w:r>
      <w:proofErr w:type="spellStart"/>
      <w:r w:rsidRPr="007C4094">
        <w:t>сохранениеобъемов</w:t>
      </w:r>
      <w:proofErr w:type="spellEnd"/>
      <w:r w:rsidRPr="007C4094">
        <w:t xml:space="preserve"> производства продукции (работ, услуг) в отраслях экономики </w:t>
      </w:r>
      <w:proofErr w:type="spellStart"/>
      <w:r>
        <w:t>Павинского</w:t>
      </w:r>
      <w:proofErr w:type="spellEnd"/>
      <w:r>
        <w:t xml:space="preserve"> муниципального района</w:t>
      </w:r>
      <w:r w:rsidRPr="007C4094">
        <w:t xml:space="preserve">; 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-сохранение деятельности организаций и трудовых коллективов, находящихся на территории </w:t>
      </w:r>
      <w:proofErr w:type="spellStart"/>
      <w:r>
        <w:t>Павинского</w:t>
      </w:r>
      <w:proofErr w:type="spellEnd"/>
      <w:r>
        <w:t xml:space="preserve"> муниципального района, </w:t>
      </w:r>
      <w:r w:rsidRPr="007C4094">
        <w:t>недопущение роста безработицы и высвобождения работников без последующего трудоустройства;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-насыщение потребительского рынка качественными товарами и услугами, в том числе производимыми в </w:t>
      </w:r>
      <w:proofErr w:type="spellStart"/>
      <w:r>
        <w:t>Павинского</w:t>
      </w:r>
      <w:proofErr w:type="spellEnd"/>
      <w:r>
        <w:t xml:space="preserve"> муниципального района</w:t>
      </w:r>
      <w:r w:rsidRPr="007C4094">
        <w:t>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-содействие развитию малого и среднего бизнеса</w:t>
      </w:r>
      <w:r w:rsidR="005B2391">
        <w:t>, вовлечение его представителей в систему социального партнерства;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-взаимные консультации по вопросам промышленной, бюджетной, инвестиционной, налоговой и ценовой политики;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-совершенствование порядка регулирования цен и тарифов на продукцию и услуги естественных монополий, осуществление контроля над обоснованностью их формирования.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1.2.Организовывать экономическое соревнование (трудовое соревнование) в отраслях, организациях с целью повышения производительности труда как основы повышения эффективности экономики </w:t>
      </w:r>
      <w:proofErr w:type="spellStart"/>
      <w:r>
        <w:t>Павинского</w:t>
      </w:r>
      <w:proofErr w:type="spellEnd"/>
      <w:r>
        <w:t xml:space="preserve"> муниципального района.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1.3.В рамках имеющихся полномочий принимать меры, направленные на защиту внутреннего рынка от недобросовестной конкуренции, в том числе по включению недобросовестных исполнителей государственных и муниципальных контрактов в реестр недобросовестных поставщиков, который публикуется в средствах массовой информации </w:t>
      </w:r>
      <w:proofErr w:type="spellStart"/>
      <w:r w:rsidRPr="007C4094">
        <w:t>всоответствии</w:t>
      </w:r>
      <w:proofErr w:type="spellEnd"/>
      <w:r w:rsidRPr="007C4094">
        <w:t xml:space="preserve"> с действующим законодательством.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1.4. Обеспечивать в организациях, расположенных на территории муниципального образования, соблюдение законодательства о труде, в том числе при смене собственника имущества организации, изменении ее подведомственности, реорганизации или ликвидации.</w:t>
      </w:r>
    </w:p>
    <w:p w:rsidR="00FA465A" w:rsidRPr="007C4094" w:rsidRDefault="00FA465A" w:rsidP="00FA465A">
      <w:pPr>
        <w:pStyle w:val="8"/>
        <w:spacing w:before="0" w:after="0" w:line="240" w:lineRule="atLeast"/>
        <w:ind w:left="0" w:firstLine="709"/>
        <w:jc w:val="both"/>
      </w:pPr>
      <w:r w:rsidRPr="007C4094">
        <w:t xml:space="preserve">1.5. В рамках своих полномочий реализовывать меры по предотвращению незаконных действий, нацеленных на ликвидацию или перепрофилирование организаций. В случае угрозы таких действий информировать   трехстороннюю комиссию по регулированию социально - трудовых отношений </w:t>
      </w:r>
      <w:proofErr w:type="spellStart"/>
      <w:r>
        <w:t>Павинского</w:t>
      </w:r>
      <w:proofErr w:type="spellEnd"/>
      <w:r>
        <w:t xml:space="preserve"> муниципального района.</w:t>
      </w:r>
    </w:p>
    <w:p w:rsidR="00FA465A" w:rsidRPr="007C4094" w:rsidRDefault="00FA465A" w:rsidP="00FA465A">
      <w:pPr>
        <w:tabs>
          <w:tab w:val="left" w:pos="1276"/>
        </w:tabs>
        <w:ind w:firstLine="709"/>
        <w:jc w:val="both"/>
      </w:pPr>
      <w:r w:rsidRPr="007C4094">
        <w:t>1.6.Оказывать содействие развитию внутриобластного сотрудничества по таким направлениям, как производственная кооперация, продвижение продукции на рынки  Костромской области, подготовка квалифицированных кадров, обмен передовым опытом (областные выставки и ярмарки), организация отдыха и оздоровления работников и их детей, трудовая миграция.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lastRenderedPageBreak/>
        <w:t xml:space="preserve">1.7. При ежегодном формировании  бюджета и прогноза социально-экономического развития  </w:t>
      </w:r>
      <w:proofErr w:type="spellStart"/>
      <w:r>
        <w:t>Павинского</w:t>
      </w:r>
      <w:proofErr w:type="spellEnd"/>
      <w:r>
        <w:t xml:space="preserve"> муниципального района </w:t>
      </w:r>
      <w:r w:rsidRPr="007C4094">
        <w:t xml:space="preserve">проводить консультации по основным их параметрам.                                                                    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 xml:space="preserve">1.8. Представлять по запросу Сторон необходимые сведения о выполнении обязательств по разделу </w:t>
      </w:r>
      <w:r w:rsidR="005B2391">
        <w:t>«Совместные обязательства сторон в сфере экономической политики»</w:t>
      </w:r>
      <w:r w:rsidRPr="007C4094">
        <w:t>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1.9.Принимать меры, направленные на своевременную уплату обязательных платежей в бюджетную систему Российской Федерации, легализацию заработной платы, противодействие схемам ухода от налогообложения.</w:t>
      </w:r>
    </w:p>
    <w:p w:rsidR="00FA465A" w:rsidRPr="007C4094" w:rsidRDefault="00FA465A" w:rsidP="00FA465A">
      <w:pPr>
        <w:tabs>
          <w:tab w:val="left" w:pos="0"/>
        </w:tabs>
        <w:ind w:firstLine="709"/>
        <w:jc w:val="both"/>
      </w:pPr>
      <w:r w:rsidRPr="007C4094">
        <w:t xml:space="preserve">1.10.Способствовать участию организаций </w:t>
      </w:r>
      <w:proofErr w:type="spellStart"/>
      <w:r>
        <w:t>Павинского</w:t>
      </w:r>
      <w:proofErr w:type="spellEnd"/>
      <w:r>
        <w:t xml:space="preserve"> муниципального района </w:t>
      </w:r>
      <w:r w:rsidRPr="007C4094">
        <w:t>во Всероссийском конкурсе «Российская организация высокой социальной эффективности» и иных конкурсах социальной направленности.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1.11.Установить следующие критерии оценки выполнения сторонами данного раздела Соглашения:</w:t>
      </w:r>
    </w:p>
    <w:p w:rsidR="00FA465A" w:rsidRPr="007C4094" w:rsidRDefault="00FA465A" w:rsidP="00FA465A">
      <w:pPr>
        <w:pStyle w:val="110"/>
        <w:spacing w:before="0" w:after="0" w:line="240" w:lineRule="atLeast"/>
        <w:ind w:firstLine="709"/>
        <w:jc w:val="both"/>
      </w:pPr>
      <w:r w:rsidRPr="007C4094">
        <w:t>а) индекс промышленного производства (</w:t>
      </w:r>
      <w:proofErr w:type="gramStart"/>
      <w:r w:rsidRPr="007C4094">
        <w:t>в</w:t>
      </w:r>
      <w:proofErr w:type="gramEnd"/>
      <w:r w:rsidRPr="007C4094">
        <w:t xml:space="preserve"> % </w:t>
      </w:r>
      <w:proofErr w:type="gramStart"/>
      <w:r w:rsidRPr="007C4094">
        <w:t>к</w:t>
      </w:r>
      <w:proofErr w:type="gramEnd"/>
      <w:r w:rsidRPr="007C4094">
        <w:t xml:space="preserve"> предыдущему году):</w:t>
      </w:r>
    </w:p>
    <w:p w:rsidR="00FA465A" w:rsidRPr="007C4094" w:rsidRDefault="00FA465A" w:rsidP="00FA465A">
      <w:pPr>
        <w:pStyle w:val="110"/>
        <w:spacing w:before="0" w:after="0"/>
        <w:ind w:firstLine="709"/>
        <w:jc w:val="both"/>
      </w:pPr>
      <w:r>
        <w:t>- 201</w:t>
      </w:r>
      <w:r w:rsidR="005B2391">
        <w:t>9</w:t>
      </w:r>
      <w:r w:rsidRPr="007C4094">
        <w:t xml:space="preserve"> год – </w:t>
      </w:r>
      <w:r>
        <w:t>10</w:t>
      </w:r>
      <w:r w:rsidR="005B2391">
        <w:t>0</w:t>
      </w:r>
      <w:r w:rsidRPr="007C4094">
        <w:t>,</w:t>
      </w:r>
      <w:r w:rsidR="005B2391">
        <w:t>9</w:t>
      </w:r>
      <w:r w:rsidRPr="007C4094">
        <w:t>%;</w:t>
      </w:r>
    </w:p>
    <w:p w:rsidR="00FA465A" w:rsidRDefault="00FA465A" w:rsidP="00FA465A">
      <w:pPr>
        <w:pStyle w:val="110"/>
        <w:spacing w:before="0" w:after="0"/>
        <w:ind w:firstLine="709"/>
        <w:jc w:val="both"/>
      </w:pPr>
      <w:r>
        <w:t>- 20</w:t>
      </w:r>
      <w:r w:rsidR="005B2391">
        <w:t>20</w:t>
      </w:r>
      <w:r w:rsidRPr="007C4094">
        <w:t xml:space="preserve"> год – </w:t>
      </w:r>
      <w:r>
        <w:t>10</w:t>
      </w:r>
      <w:r w:rsidR="005B2391">
        <w:t>1</w:t>
      </w:r>
      <w:r>
        <w:t>,</w:t>
      </w:r>
      <w:r w:rsidR="005B2391">
        <w:t>1</w:t>
      </w:r>
      <w:r w:rsidRPr="007C4094">
        <w:t>%;</w:t>
      </w:r>
    </w:p>
    <w:p w:rsidR="005B2391" w:rsidRPr="007C4094" w:rsidRDefault="005B2391" w:rsidP="00FA465A">
      <w:pPr>
        <w:pStyle w:val="110"/>
        <w:spacing w:before="0" w:after="0"/>
        <w:ind w:firstLine="709"/>
        <w:jc w:val="both"/>
      </w:pPr>
      <w:r>
        <w:t>- 2021 год  - 101,7%.</w:t>
      </w:r>
    </w:p>
    <w:p w:rsidR="00FA465A" w:rsidRPr="007C4094" w:rsidRDefault="00FA465A" w:rsidP="00FA465A">
      <w:pPr>
        <w:pStyle w:val="110"/>
        <w:spacing w:before="0" w:after="0" w:line="240" w:lineRule="atLeast"/>
        <w:ind w:firstLine="709"/>
        <w:jc w:val="both"/>
      </w:pPr>
      <w:r w:rsidRPr="007C4094">
        <w:t xml:space="preserve">б) достижение показателей валового </w:t>
      </w:r>
      <w:r>
        <w:t>регионального</w:t>
      </w:r>
      <w:r w:rsidRPr="007C4094">
        <w:t xml:space="preserve"> продукта (</w:t>
      </w:r>
      <w:proofErr w:type="gramStart"/>
      <w:r w:rsidRPr="007C4094">
        <w:t>в</w:t>
      </w:r>
      <w:proofErr w:type="gramEnd"/>
      <w:r w:rsidRPr="007C4094">
        <w:t xml:space="preserve"> % </w:t>
      </w:r>
      <w:proofErr w:type="gramStart"/>
      <w:r w:rsidRPr="007C4094">
        <w:t>к</w:t>
      </w:r>
      <w:proofErr w:type="gramEnd"/>
      <w:r w:rsidRPr="007C4094">
        <w:t xml:space="preserve"> предыдущему году в сопоставимых ценах):</w:t>
      </w:r>
    </w:p>
    <w:p w:rsidR="00FA465A" w:rsidRPr="007C4094" w:rsidRDefault="00FA465A" w:rsidP="00FA465A">
      <w:pPr>
        <w:pStyle w:val="110"/>
        <w:spacing w:before="0" w:after="0"/>
        <w:ind w:firstLine="709"/>
        <w:jc w:val="both"/>
      </w:pPr>
      <w:r w:rsidRPr="007C4094">
        <w:t>- 2</w:t>
      </w:r>
      <w:r>
        <w:t>01</w:t>
      </w:r>
      <w:r w:rsidR="00C82A03">
        <w:t>9</w:t>
      </w:r>
      <w:r w:rsidRPr="007C4094">
        <w:t xml:space="preserve"> год -</w:t>
      </w:r>
      <w:r>
        <w:t>100</w:t>
      </w:r>
      <w:r w:rsidRPr="007C4094">
        <w:t>%;</w:t>
      </w:r>
    </w:p>
    <w:p w:rsidR="00FA465A" w:rsidRDefault="00FA465A" w:rsidP="00FA465A">
      <w:pPr>
        <w:pStyle w:val="110"/>
        <w:spacing w:before="0" w:after="0"/>
        <w:ind w:firstLine="709"/>
        <w:jc w:val="both"/>
      </w:pPr>
      <w:r>
        <w:t>- 20</w:t>
      </w:r>
      <w:r w:rsidR="00C82A03">
        <w:t>20</w:t>
      </w:r>
      <w:r w:rsidRPr="007C4094">
        <w:t xml:space="preserve"> год- </w:t>
      </w:r>
      <w:r>
        <w:t>10</w:t>
      </w:r>
      <w:r w:rsidR="00C82A03">
        <w:t>1</w:t>
      </w:r>
      <w:r>
        <w:t>,</w:t>
      </w:r>
      <w:r w:rsidR="00C82A03">
        <w:t>1</w:t>
      </w:r>
      <w:r w:rsidRPr="007C4094">
        <w:t>%;</w:t>
      </w:r>
    </w:p>
    <w:p w:rsidR="00C82A03" w:rsidRPr="007C4094" w:rsidRDefault="00C82A03" w:rsidP="00FA465A">
      <w:pPr>
        <w:pStyle w:val="110"/>
        <w:spacing w:before="0" w:after="0"/>
        <w:ind w:firstLine="709"/>
        <w:jc w:val="both"/>
      </w:pPr>
      <w:r>
        <w:t>- 2021 год – 101,6%.</w:t>
      </w:r>
    </w:p>
    <w:p w:rsidR="00FA465A" w:rsidRPr="007C4094" w:rsidRDefault="00FA465A" w:rsidP="00FA465A">
      <w:pPr>
        <w:pStyle w:val="110"/>
        <w:spacing w:before="0" w:after="0" w:line="240" w:lineRule="atLeast"/>
        <w:ind w:firstLine="709"/>
        <w:jc w:val="both"/>
      </w:pPr>
      <w:r w:rsidRPr="007C4094">
        <w:t>в) 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FA465A" w:rsidRPr="007C4094" w:rsidRDefault="00FA465A" w:rsidP="00FA465A">
      <w:pPr>
        <w:pStyle w:val="110"/>
        <w:spacing w:before="0" w:after="0" w:line="240" w:lineRule="atLeast"/>
        <w:ind w:firstLine="709"/>
        <w:jc w:val="both"/>
      </w:pPr>
      <w:r>
        <w:t>- 201</w:t>
      </w:r>
      <w:r w:rsidR="00C82A03">
        <w:t>9</w:t>
      </w:r>
      <w:r w:rsidRPr="007C4094">
        <w:t xml:space="preserve"> год </w:t>
      </w:r>
      <w:r>
        <w:t>–10</w:t>
      </w:r>
      <w:r w:rsidR="00C82A03">
        <w:t>0</w:t>
      </w:r>
      <w:r>
        <w:t>,</w:t>
      </w:r>
      <w:r w:rsidR="00C82A03">
        <w:t>8</w:t>
      </w:r>
      <w:r w:rsidRPr="007C4094">
        <w:t>%;</w:t>
      </w:r>
    </w:p>
    <w:p w:rsidR="00FA465A" w:rsidRDefault="00FA465A" w:rsidP="00FA465A">
      <w:pPr>
        <w:pStyle w:val="110"/>
        <w:spacing w:before="0" w:after="0" w:line="240" w:lineRule="atLeast"/>
        <w:ind w:firstLine="709"/>
        <w:jc w:val="both"/>
      </w:pPr>
      <w:r>
        <w:t>- 20</w:t>
      </w:r>
      <w:r w:rsidR="00C82A03">
        <w:t>20</w:t>
      </w:r>
      <w:r w:rsidRPr="007C4094">
        <w:t xml:space="preserve"> год -</w:t>
      </w:r>
      <w:r>
        <w:t>10</w:t>
      </w:r>
      <w:r w:rsidR="00C82A03">
        <w:t>1</w:t>
      </w:r>
      <w:r>
        <w:t>,</w:t>
      </w:r>
      <w:r w:rsidR="00C82A03">
        <w:t>3</w:t>
      </w:r>
      <w:r w:rsidRPr="007C4094">
        <w:t>%;</w:t>
      </w:r>
    </w:p>
    <w:p w:rsidR="00C82A03" w:rsidRPr="007C4094" w:rsidRDefault="00C82A03" w:rsidP="00FA465A">
      <w:pPr>
        <w:pStyle w:val="110"/>
        <w:spacing w:before="0" w:after="0" w:line="240" w:lineRule="atLeast"/>
        <w:ind w:firstLine="709"/>
        <w:jc w:val="both"/>
      </w:pPr>
      <w:r>
        <w:t xml:space="preserve"> - 2021 год – 101,7%.</w:t>
      </w:r>
    </w:p>
    <w:p w:rsidR="00FA465A" w:rsidRPr="007C4094" w:rsidRDefault="00FA465A" w:rsidP="00FA465A">
      <w:pPr>
        <w:pStyle w:val="110"/>
        <w:spacing w:before="0" w:after="0" w:line="240" w:lineRule="atLeast"/>
        <w:ind w:firstLine="709"/>
        <w:jc w:val="both"/>
      </w:pPr>
      <w:r w:rsidRPr="007C4094">
        <w:t>г) обеспечение роста среднемесячной заработной платы работников (% к предыдущему году):</w:t>
      </w:r>
    </w:p>
    <w:p w:rsidR="00FA465A" w:rsidRPr="007C4094" w:rsidRDefault="00FA465A" w:rsidP="00FA465A">
      <w:pPr>
        <w:pStyle w:val="110"/>
        <w:spacing w:before="0" w:after="0" w:line="240" w:lineRule="atLeast"/>
        <w:ind w:firstLine="709"/>
        <w:jc w:val="both"/>
      </w:pPr>
      <w:r>
        <w:t>- 201</w:t>
      </w:r>
      <w:r w:rsidR="00C82A03">
        <w:t>9</w:t>
      </w:r>
      <w:r w:rsidRPr="007C4094">
        <w:t xml:space="preserve"> год </w:t>
      </w:r>
      <w:r>
        <w:t>–10</w:t>
      </w:r>
      <w:r w:rsidR="00C82A03">
        <w:t>5</w:t>
      </w:r>
      <w:r w:rsidRPr="007C4094">
        <w:t>%;</w:t>
      </w:r>
    </w:p>
    <w:p w:rsidR="00FA465A" w:rsidRDefault="00FA465A" w:rsidP="00FA465A">
      <w:pPr>
        <w:pStyle w:val="110"/>
        <w:spacing w:before="0" w:after="0" w:line="240" w:lineRule="atLeast"/>
        <w:ind w:firstLine="709"/>
        <w:jc w:val="both"/>
      </w:pPr>
      <w:r>
        <w:t>- 20</w:t>
      </w:r>
      <w:r w:rsidR="00C82A03">
        <w:t>20</w:t>
      </w:r>
      <w:r w:rsidRPr="007C4094">
        <w:t xml:space="preserve"> год - </w:t>
      </w:r>
      <w:r>
        <w:t>10</w:t>
      </w:r>
      <w:r w:rsidRPr="007C4094">
        <w:t>5%;</w:t>
      </w:r>
    </w:p>
    <w:p w:rsidR="00C82A03" w:rsidRPr="007C4094" w:rsidRDefault="00C82A03" w:rsidP="00FA465A">
      <w:pPr>
        <w:pStyle w:val="110"/>
        <w:spacing w:before="0" w:after="0" w:line="240" w:lineRule="atLeast"/>
        <w:ind w:firstLine="709"/>
        <w:jc w:val="both"/>
      </w:pPr>
      <w:r>
        <w:t xml:space="preserve"> - 2021 год – 106,2%.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proofErr w:type="spellStart"/>
      <w:r w:rsidRPr="007C4094">
        <w:t>д</w:t>
      </w:r>
      <w:proofErr w:type="spellEnd"/>
      <w:r w:rsidRPr="007C4094">
        <w:t>) увеличение числа прибыльных предприятий;</w:t>
      </w:r>
    </w:p>
    <w:p w:rsidR="00FA465A" w:rsidRPr="007C4094" w:rsidRDefault="00FA465A" w:rsidP="00FA465A">
      <w:pPr>
        <w:pStyle w:val="110"/>
        <w:spacing w:before="0" w:after="0" w:line="240" w:lineRule="atLeast"/>
        <w:ind w:firstLine="709"/>
        <w:jc w:val="both"/>
      </w:pPr>
      <w:r w:rsidRPr="007C4094">
        <w:t xml:space="preserve">е) снижение задолженности по налогам и сборам организаций </w:t>
      </w:r>
      <w:proofErr w:type="spellStart"/>
      <w:r>
        <w:t>Павинского</w:t>
      </w:r>
      <w:proofErr w:type="spellEnd"/>
      <w:r>
        <w:t xml:space="preserve"> муниципального </w:t>
      </w:r>
      <w:r w:rsidRPr="007C4094">
        <w:t>района;</w:t>
      </w:r>
    </w:p>
    <w:p w:rsidR="00FA465A" w:rsidRPr="007C4094" w:rsidRDefault="00FA465A" w:rsidP="00FA465A">
      <w:pPr>
        <w:pStyle w:val="110"/>
        <w:spacing w:before="0" w:after="0" w:line="240" w:lineRule="atLeast"/>
        <w:ind w:firstLine="709"/>
        <w:jc w:val="both"/>
      </w:pPr>
      <w:r w:rsidRPr="007C4094">
        <w:t>ж) обеспечение исполнения плановых бюджетных назначений налоговых и неналоговых доходов бюджета.</w:t>
      </w:r>
    </w:p>
    <w:p w:rsidR="00FA465A" w:rsidRPr="007C4094" w:rsidRDefault="00FA465A" w:rsidP="00FA465A">
      <w:pPr>
        <w:pStyle w:val="110"/>
        <w:spacing w:before="0" w:after="0" w:line="276" w:lineRule="auto"/>
        <w:ind w:firstLine="709"/>
        <w:jc w:val="both"/>
        <w:rPr>
          <w:b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Администрации</w:t>
      </w:r>
    </w:p>
    <w:p w:rsidR="00FA465A" w:rsidRPr="007C4094" w:rsidRDefault="00FA465A" w:rsidP="00FA465A">
      <w:pPr>
        <w:spacing w:line="276" w:lineRule="auto"/>
        <w:ind w:firstLine="900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1.12.Осуществлять меры по обеспечению комплексного социально- экономического развития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области, разрабатывать прогноз социально- экономического развития района, районные  программы развития отраслей экономики и поддержки малого и среднего бизнеса, реализовывать на территории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федеральные программы.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1.13.При подготовке проекта бюджета на очередной финансовый год учитывать обязательства данного Соглашения и предложения трехсторонней комиссии по регулированию социально-трудовых отношений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области, требующие финансирования из районного бюджета.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1.14.Обеспечивать исполнение доходной и расходной частей районного бюджета в соответствии с законами Костромской области на соответствующий финансовый год.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1.15.Разрабатывать и реализовывать комплекс мер по укреплению собственной доходной базы бюджета.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1.16.Принимать меры по снижению неэффективных расходов  бюджета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lastRenderedPageBreak/>
        <w:t xml:space="preserve">1.17.В пределах своей компетенции </w:t>
      </w:r>
      <w:r>
        <w:t>проводить согласование</w:t>
      </w:r>
      <w:r w:rsidRPr="007C4094">
        <w:t xml:space="preserve"> со сторонами настоящего Соглашения по вопросам формирования тарифов на топливно-энергетические ресурсы, жилищно-коммунальные услуги.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1.18.</w:t>
      </w:r>
      <w:r w:rsidRPr="00C06E31">
        <w:rPr>
          <w:u w:val="single"/>
        </w:rPr>
        <w:t xml:space="preserve">Оказывать поддержку товаропроизводителям </w:t>
      </w:r>
      <w:proofErr w:type="spellStart"/>
      <w:r w:rsidRPr="00C06E31">
        <w:rPr>
          <w:u w:val="single"/>
        </w:rPr>
        <w:t>Павинского</w:t>
      </w:r>
      <w:proofErr w:type="spellEnd"/>
      <w:r w:rsidRPr="00C06E31">
        <w:rPr>
          <w:u w:val="single"/>
        </w:rPr>
        <w:t xml:space="preserve"> района  Костромской области в  обеспечении сырьевой базы на условиях краткосрочной аренды лесов, развитии экономического сотрудничества в рамках межрегиональных и внешних связей,</w:t>
      </w:r>
      <w:r w:rsidRPr="007C4094">
        <w:t xml:space="preserve"> выставочно-ярмарочной деятельности.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1.19.Включать в состав комиссии по осуществлению муниципальных закупок товаров, работ и услуг представителей профсоюзов в порядке и на условиях, установленных действующим законодательством.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1.20.Обеспечивать финансирование капитального строительства и ремонта объектов жилищного и непроизводственного назначения в соответствии с утвержденным перечнем в пределах средств, утвержденных на эти цели в  районном бюджете на соответствующий финансовый год.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1.21.Содействовать привлечению кредитных ресурсов для развития малых форм хозяйствования в агропромышленном комплексе, строительстве, модернизации животноводческих помещений и иных производственных объектов.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1.22.Содействовать развитию системы заготовки, переработки и сбыта сельскохозяйственной продукции, в том числе личных подсобных и крестьянских (фермерских) хозяйств.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1.23.Обеспечивать участие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в </w:t>
      </w:r>
      <w:r>
        <w:t>областных</w:t>
      </w:r>
      <w:r w:rsidRPr="007C4094">
        <w:t xml:space="preserve"> инвестиционных программах.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1.2</w:t>
      </w:r>
      <w:r>
        <w:t>4</w:t>
      </w:r>
      <w:r w:rsidRPr="007C4094">
        <w:t>. Привлекать инвесторов и оказывать им поддержку при реализации приоритетных инвестиционных проектов в рамках существующего законодательства Костромской области.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1.2</w:t>
      </w:r>
      <w:r>
        <w:t>5</w:t>
      </w:r>
      <w:r w:rsidRPr="007C4094">
        <w:t>.Содействовать в соответствии с действующим законодательством реализации планов оздоровления организаций-должников, включая организации, на которых введено внешнее управление.</w:t>
      </w: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Профсоюзов</w:t>
      </w:r>
    </w:p>
    <w:p w:rsidR="00FA465A" w:rsidRPr="007C4094" w:rsidRDefault="00FA465A" w:rsidP="00FA465A">
      <w:pPr>
        <w:spacing w:line="276" w:lineRule="auto"/>
        <w:ind w:firstLine="900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1.26</w:t>
      </w:r>
      <w:r w:rsidRPr="007C4094">
        <w:t>.Изучать производственную и социально-экономическую ситуацию в организациях, анализировать и обобщать поступающие от трудовых коллективов и отдельных членов профсоюзов предложения по улучшению работы организаций и направлять их в органы управления организаций, органы государственной власти и местного самоуправления.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1.27</w:t>
      </w:r>
      <w:r w:rsidRPr="007C4094">
        <w:t>.Содействовать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1.28</w:t>
      </w:r>
      <w:r w:rsidRPr="007C4094">
        <w:t>.Осуществлять контроль и правовую защиту трудовых прав работников, в том числе защищать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1.29</w:t>
      </w:r>
      <w:r w:rsidRPr="007C4094">
        <w:t>.Участвовать в управлении организациями в формах, предусмотренных трудовым законодательством, учредительными документами, коллективными договорами, локальными нормативными актами, в том числе обсуждать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1.30</w:t>
      </w:r>
      <w:r w:rsidRPr="007C4094">
        <w:t>.Вносить предложения об использовании прибыли организаций на финансирование отдельных сфер деятельности.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1.31</w:t>
      </w:r>
      <w:r w:rsidRPr="007C4094">
        <w:t>.Направлять на общественную экспертизу проекты коллективных договоров.</w:t>
      </w:r>
    </w:p>
    <w:p w:rsidR="00FA465A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Работодателей</w:t>
      </w:r>
    </w:p>
    <w:p w:rsidR="00FA465A" w:rsidRDefault="00FA465A" w:rsidP="00FA465A">
      <w:pPr>
        <w:spacing w:line="240" w:lineRule="atLeast"/>
        <w:ind w:firstLine="709"/>
        <w:jc w:val="both"/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1.32</w:t>
      </w:r>
      <w:r w:rsidRPr="007C4094">
        <w:t>.Обеспечивать участие профсоюзов в рассмотрении среднесрочных программ развития организаций, обеспечивающих устойчивый экономический рост, стабильную работу организаций.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1.33</w:t>
      </w:r>
      <w:r w:rsidRPr="007C4094">
        <w:t xml:space="preserve">.Участвовать в решении социально значимых проблем 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и осуществлять предпринимательскую деятельность на принципах социальной </w:t>
      </w:r>
      <w:r w:rsidRPr="007C4094">
        <w:lastRenderedPageBreak/>
        <w:t xml:space="preserve">ответственности, определенных Социальной хартией российского бизнеса, принятой </w:t>
      </w:r>
      <w:r w:rsidRPr="007C4094">
        <w:rPr>
          <w:lang w:val="en-US"/>
        </w:rPr>
        <w:t>XIV</w:t>
      </w:r>
      <w:r w:rsidRPr="007C4094">
        <w:t xml:space="preserve"> съездом Российского союза промышленников и предпринимателей</w:t>
      </w:r>
      <w:r w:rsidR="00C82A03">
        <w:t xml:space="preserve"> 16 ноября 2004 года;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1.34</w:t>
      </w:r>
      <w:r w:rsidRPr="007C4094">
        <w:t>.Вносить в исполнительные органы государственной власти   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1.35</w:t>
      </w:r>
      <w:r w:rsidRPr="007C4094">
        <w:t xml:space="preserve">.Стремиться к обеспечению роста налоговых отчислений в </w:t>
      </w:r>
      <w:proofErr w:type="gramStart"/>
      <w:r w:rsidRPr="007C4094">
        <w:t>бюджет</w:t>
      </w:r>
      <w:proofErr w:type="gramEnd"/>
      <w:r w:rsidRPr="007C4094">
        <w:t xml:space="preserve"> как в абсолютных суммах, так и по отношению</w:t>
      </w:r>
      <w:r>
        <w:t xml:space="preserve"> к валовой выручке, не допущению</w:t>
      </w:r>
      <w:r w:rsidRPr="007C4094">
        <w:t xml:space="preserve"> случаев минимизации налоговой нагрузки и выплаты «теневой» заработной платы.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1.</w:t>
      </w:r>
      <w:r>
        <w:t>36</w:t>
      </w:r>
      <w:r w:rsidRPr="007C4094">
        <w:t>.Разрабатывать в организациях программы по адаптации молодых работников на производстве, развитию наставничества, создавать финансовые и кадровые условия для их реализации, предусматривая в коллективных договорах соответствующие обязательства.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1.37</w:t>
      </w:r>
      <w:r w:rsidRPr="007C4094">
        <w:t>.При проведении мероприятий по реорганизации сохранять уровень заработной платы и социальные гарантии, действовавшие до ее начала.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1.38</w:t>
      </w:r>
      <w:r w:rsidRPr="007C4094">
        <w:t>.Систематически информировать работников организаций и их представителей о принимаемых мерах по стабилизации и развитию производства, итогах хозяйственной деятельности.</w:t>
      </w:r>
    </w:p>
    <w:p w:rsidR="00FA465A" w:rsidRPr="007C4094" w:rsidRDefault="00FA465A" w:rsidP="00FA465A">
      <w:pPr>
        <w:spacing w:line="240" w:lineRule="atLeast"/>
        <w:ind w:firstLine="709"/>
        <w:jc w:val="both"/>
        <w:rPr>
          <w:b/>
        </w:rPr>
      </w:pPr>
      <w:r>
        <w:t>1.39</w:t>
      </w:r>
      <w:r w:rsidRPr="007C4094">
        <w:t>.Представлять профсоюзным организациям информацию по социально-экономическим вопросам и обеспечивать право на участие представителей профсоюзных органов в работе общих собраний (конференций) организаций</w:t>
      </w:r>
      <w:r w:rsidRPr="007C4094">
        <w:rPr>
          <w:b/>
        </w:rPr>
        <w:t>.</w:t>
      </w:r>
    </w:p>
    <w:p w:rsidR="00FA465A" w:rsidRPr="007C4094" w:rsidRDefault="00FA465A" w:rsidP="00FA465A">
      <w:pPr>
        <w:spacing w:line="276" w:lineRule="auto"/>
        <w:ind w:firstLine="902"/>
        <w:jc w:val="both"/>
        <w:rPr>
          <w:b/>
        </w:rPr>
      </w:pPr>
    </w:p>
    <w:p w:rsidR="00FA465A" w:rsidRPr="007C4094" w:rsidRDefault="00FA465A" w:rsidP="00FA465A">
      <w:pPr>
        <w:pStyle w:val="Web"/>
        <w:spacing w:before="0" w:after="0" w:line="276" w:lineRule="auto"/>
        <w:jc w:val="center"/>
        <w:rPr>
          <w:b/>
        </w:rPr>
      </w:pPr>
      <w:r w:rsidRPr="007C4094">
        <w:rPr>
          <w:b/>
          <w:lang w:val="en-US"/>
        </w:rPr>
        <w:t>II</w:t>
      </w:r>
      <w:r w:rsidRPr="007C4094">
        <w:rPr>
          <w:b/>
        </w:rPr>
        <w:t>. Развитие рынка труда и обеспечение занятости населения</w:t>
      </w: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Совместные обязательства Сторон</w:t>
      </w:r>
    </w:p>
    <w:p w:rsidR="00FA465A" w:rsidRDefault="00FA465A" w:rsidP="00FA465A">
      <w:pPr>
        <w:spacing w:line="276" w:lineRule="auto"/>
        <w:ind w:firstLine="900"/>
        <w:jc w:val="center"/>
        <w:rPr>
          <w:u w:val="single"/>
        </w:rPr>
      </w:pPr>
    </w:p>
    <w:p w:rsidR="00C82A03" w:rsidRDefault="00C82A03" w:rsidP="00C82A03">
      <w:pPr>
        <w:spacing w:line="276" w:lineRule="auto"/>
        <w:ind w:firstLine="709"/>
        <w:jc w:val="both"/>
      </w:pPr>
      <w:r w:rsidRPr="00C82A03">
        <w:t>2.1.</w:t>
      </w:r>
      <w:r>
        <w:t>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№164-р, привлекают их в качестве наставников для молодежи, впервые приступающей к трудовой деятельности</w:t>
      </w:r>
      <w:r w:rsidR="003A0FD2">
        <w:t>;</w:t>
      </w:r>
    </w:p>
    <w:p w:rsidR="003A0FD2" w:rsidRDefault="003A0FD2" w:rsidP="00C82A03">
      <w:pPr>
        <w:spacing w:line="276" w:lineRule="auto"/>
        <w:ind w:firstLine="709"/>
        <w:jc w:val="both"/>
      </w:pPr>
      <w:r>
        <w:t>2.2.Осуществляют реализацию мероприятий, направленных на сокращение неформальной занятости,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её без трудовых договоров;</w:t>
      </w:r>
    </w:p>
    <w:p w:rsidR="00FA465A" w:rsidRPr="007C4094" w:rsidRDefault="00FA465A" w:rsidP="00FA465A">
      <w:pPr>
        <w:ind w:firstLine="709"/>
        <w:jc w:val="both"/>
      </w:pPr>
      <w:r w:rsidRPr="007C4094">
        <w:t>2.</w:t>
      </w:r>
      <w:r w:rsidR="003A0FD2">
        <w:t>3</w:t>
      </w:r>
      <w:r w:rsidRPr="007C4094">
        <w:t>.Добиваться сокращения дисбаланса между спросом и предложением рабочей силы, повышения её конкурентоспособности, сокращения уровня безработицы, снижения социальной напряженности.</w:t>
      </w:r>
    </w:p>
    <w:p w:rsidR="00FA465A" w:rsidRPr="007C4094" w:rsidRDefault="00FA465A" w:rsidP="00FA465A">
      <w:pPr>
        <w:ind w:firstLine="709"/>
        <w:jc w:val="both"/>
      </w:pPr>
      <w:r w:rsidRPr="007C4094">
        <w:t>2.</w:t>
      </w:r>
      <w:r w:rsidR="003A0FD2">
        <w:t>4</w:t>
      </w:r>
      <w:r w:rsidRPr="007C4094">
        <w:t xml:space="preserve">.Способствовать увеличению представительства молодежи в </w:t>
      </w:r>
      <w:r>
        <w:t xml:space="preserve">руководящих </w:t>
      </w:r>
      <w:r w:rsidRPr="007C4094">
        <w:t>органах.</w:t>
      </w:r>
    </w:p>
    <w:p w:rsidR="00FA465A" w:rsidRPr="007C4094" w:rsidRDefault="00FA465A" w:rsidP="00FA465A">
      <w:pPr>
        <w:pStyle w:val="a0"/>
        <w:spacing w:before="0" w:after="0"/>
        <w:ind w:firstLine="709"/>
        <w:jc w:val="both"/>
      </w:pPr>
      <w:r w:rsidRPr="007C4094">
        <w:t>2.</w:t>
      </w:r>
      <w:r w:rsidR="003A0FD2">
        <w:t>5</w:t>
      </w:r>
      <w:r w:rsidRPr="007C4094">
        <w:t>.Содействовать сохранению рабочих мест и наращиванию налогового потенциала через создание новых предприятий, защите местных товаропроизводителей.</w:t>
      </w:r>
    </w:p>
    <w:p w:rsidR="00FA465A" w:rsidRPr="00C433E8" w:rsidRDefault="00FA465A" w:rsidP="00FA465A">
      <w:pPr>
        <w:tabs>
          <w:tab w:val="left" w:pos="0"/>
        </w:tabs>
        <w:ind w:firstLine="709"/>
        <w:jc w:val="both"/>
        <w:rPr>
          <w:u w:val="single"/>
        </w:rPr>
      </w:pPr>
      <w:r w:rsidRPr="007C4094">
        <w:t>2.</w:t>
      </w:r>
      <w:r w:rsidR="003A0FD2">
        <w:t>6</w:t>
      </w:r>
      <w:r w:rsidRPr="007C4094">
        <w:t xml:space="preserve">.Обеспечивают разработку и реализацию нормативных правовых актов и программ в сфере содействия занятости населения, включая мероприятия для категорий граждан, нуждающихся в особой поддержке - женщин, лиц </w:t>
      </w:r>
      <w:proofErr w:type="spellStart"/>
      <w:r w:rsidRPr="007C4094">
        <w:t>предпенсионного</w:t>
      </w:r>
      <w:proofErr w:type="spellEnd"/>
      <w:r w:rsidRPr="007C4094">
        <w:t xml:space="preserve"> и пенсионного возраста, </w:t>
      </w:r>
      <w:proofErr w:type="spellStart"/>
      <w:r w:rsidRPr="007C4094">
        <w:t>инвалидов</w:t>
      </w:r>
      <w:proofErr w:type="gramStart"/>
      <w:r w:rsidRPr="007C4094">
        <w:t>.</w:t>
      </w:r>
      <w:r w:rsidRPr="00C433E8">
        <w:rPr>
          <w:u w:val="single"/>
        </w:rPr>
        <w:t>В</w:t>
      </w:r>
      <w:proofErr w:type="spellEnd"/>
      <w:proofErr w:type="gramEnd"/>
      <w:r w:rsidRPr="00C433E8">
        <w:rPr>
          <w:u w:val="single"/>
        </w:rPr>
        <w:t xml:space="preserve"> целях повышения квалификации и защиты прав работников осуществлять оценку и присвоение профессиональных квалификаций работников в порядке и в соответствии с требованиями Национального совета при Президенте Российской Федерации по профессиональным квалификациям и законодательством Российской Федерации.</w:t>
      </w:r>
    </w:p>
    <w:p w:rsidR="00FA465A" w:rsidRPr="007C4094" w:rsidRDefault="00FA465A" w:rsidP="00FA465A">
      <w:pPr>
        <w:pStyle w:val="consnormal"/>
        <w:spacing w:before="0" w:after="0"/>
        <w:ind w:firstLine="709"/>
        <w:jc w:val="both"/>
      </w:pPr>
      <w:r w:rsidRPr="007C4094">
        <w:t>2.</w:t>
      </w:r>
      <w:r w:rsidR="003A0FD2">
        <w:t>7</w:t>
      </w:r>
      <w:r w:rsidRPr="007C4094">
        <w:t xml:space="preserve">.Ежегодно рассматривать на  трехсторонней комиссии по регулированию социально-трудовых отношений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ситуацию на рынке труда района, по итогам обсуждения определять совместные мероприятия по созданию рабочих мест на предстоящий год, источники их финансирования.</w:t>
      </w:r>
    </w:p>
    <w:p w:rsidR="00FA465A" w:rsidRPr="007C4094" w:rsidRDefault="00FA465A" w:rsidP="00FA465A">
      <w:pPr>
        <w:pStyle w:val="110"/>
        <w:spacing w:before="0" w:after="0"/>
        <w:ind w:firstLine="709"/>
        <w:jc w:val="both"/>
      </w:pPr>
      <w:r w:rsidRPr="007C4094">
        <w:t>2.</w:t>
      </w:r>
      <w:r w:rsidR="003A0FD2">
        <w:t>8</w:t>
      </w:r>
      <w:r w:rsidRPr="007C4094">
        <w:t xml:space="preserve">.Содействовать предотвращению массовых увольнений работников из организаций всех организационно-правовых форм и форм собственности. </w:t>
      </w:r>
      <w:r>
        <w:t xml:space="preserve">Проводить </w:t>
      </w:r>
      <w:proofErr w:type="gramStart"/>
      <w:r w:rsidRPr="00C433E8">
        <w:rPr>
          <w:u w:val="single"/>
        </w:rPr>
        <w:t>обязательную</w:t>
      </w:r>
      <w:proofErr w:type="gramEnd"/>
      <w:r w:rsidRPr="00C433E8">
        <w:rPr>
          <w:u w:val="single"/>
        </w:rPr>
        <w:t xml:space="preserve"> </w:t>
      </w:r>
      <w:proofErr w:type="spellStart"/>
      <w:r w:rsidRPr="00C433E8">
        <w:rPr>
          <w:u w:val="single"/>
        </w:rPr>
        <w:lastRenderedPageBreak/>
        <w:t>оценку</w:t>
      </w:r>
      <w:r w:rsidRPr="007C4094">
        <w:t>экономической</w:t>
      </w:r>
      <w:proofErr w:type="spellEnd"/>
      <w:r w:rsidRPr="007C4094">
        <w:t xml:space="preserve"> обоснованности и целесообразности намечающихся массовых высвобождений работников в организациях любой формы собственности.</w:t>
      </w:r>
    </w:p>
    <w:p w:rsidR="00FA465A" w:rsidRPr="007C4094" w:rsidRDefault="00FA465A" w:rsidP="00FA465A">
      <w:pPr>
        <w:pStyle w:val="110"/>
        <w:spacing w:before="0" w:after="0"/>
        <w:ind w:firstLine="709"/>
        <w:jc w:val="both"/>
      </w:pPr>
      <w:r w:rsidRPr="007C4094">
        <w:t>Критериями массового увольнения работников при сокращении численности или штата считать увольнение:</w:t>
      </w:r>
    </w:p>
    <w:p w:rsidR="00FA465A" w:rsidRPr="007C4094" w:rsidRDefault="00FA465A" w:rsidP="00FA465A">
      <w:pPr>
        <w:pStyle w:val="110"/>
        <w:spacing w:before="0" w:after="0"/>
        <w:ind w:firstLine="709"/>
        <w:jc w:val="both"/>
      </w:pPr>
      <w:r>
        <w:t>а) 15</w:t>
      </w:r>
      <w:r w:rsidRPr="007C4094">
        <w:t xml:space="preserve"> и более человек в течение 30 календарных дней;</w:t>
      </w:r>
    </w:p>
    <w:p w:rsidR="00FA465A" w:rsidRPr="007C4094" w:rsidRDefault="00FA465A" w:rsidP="00FA465A">
      <w:pPr>
        <w:ind w:firstLine="709"/>
        <w:jc w:val="both"/>
      </w:pPr>
      <w:r>
        <w:t>б) 25</w:t>
      </w:r>
      <w:r w:rsidRPr="007C4094">
        <w:t xml:space="preserve"> и более человек в течение 60 календарных дней;</w:t>
      </w:r>
    </w:p>
    <w:p w:rsidR="00FA465A" w:rsidRPr="007C4094" w:rsidRDefault="00FA465A" w:rsidP="00FA465A">
      <w:pPr>
        <w:pStyle w:val="aa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50</w:t>
      </w:r>
      <w:r w:rsidRPr="007C4094">
        <w:rPr>
          <w:b w:val="0"/>
          <w:sz w:val="24"/>
          <w:szCs w:val="24"/>
        </w:rPr>
        <w:t xml:space="preserve"> и более человек в течение 90 календарных дней.</w:t>
      </w:r>
    </w:p>
    <w:p w:rsidR="00FA465A" w:rsidRPr="007C4094" w:rsidRDefault="00FA465A" w:rsidP="00FA465A">
      <w:pPr>
        <w:pStyle w:val="110"/>
        <w:spacing w:before="0" w:after="0"/>
        <w:ind w:firstLine="709"/>
        <w:jc w:val="both"/>
      </w:pPr>
      <w:r w:rsidRPr="007C4094">
        <w:t>При наличии в отраслевых  муниципальных соглашениях иных критериев, улучшающих положение работников, при решении вопросов о массовом высвобождении работников руководствоваться критериями, установленными указанными соглашениями.</w:t>
      </w:r>
    </w:p>
    <w:p w:rsidR="00FA465A" w:rsidRPr="007C4094" w:rsidRDefault="00FA465A" w:rsidP="00FA465A">
      <w:pPr>
        <w:pStyle w:val="consnormal"/>
        <w:spacing w:before="0" w:after="0"/>
        <w:ind w:firstLine="709"/>
        <w:jc w:val="both"/>
      </w:pPr>
      <w:r w:rsidRPr="007C4094">
        <w:t>В случае угрозы массовой безработицы на основе взаимных консультаций формировать программу экстренных мер и план совместных действий по обеспечению трудоустройства и социальной поддержки высвобождаемых работников.</w:t>
      </w:r>
    </w:p>
    <w:p w:rsidR="00FA465A" w:rsidRPr="007C4094" w:rsidRDefault="00FA465A" w:rsidP="00FA465A">
      <w:pPr>
        <w:tabs>
          <w:tab w:val="left" w:pos="0"/>
        </w:tabs>
        <w:ind w:firstLine="709"/>
        <w:jc w:val="both"/>
      </w:pPr>
      <w:r w:rsidRPr="007C4094">
        <w:t>2.</w:t>
      </w:r>
      <w:r w:rsidR="003A0FD2">
        <w:t>9</w:t>
      </w:r>
      <w:r w:rsidRPr="007C4094">
        <w:t>.Разрабатывать и реализовывать меры по стимулированию работодателей к созданию новых и сохранению экономически целесообразных рабочих мест.</w:t>
      </w:r>
    </w:p>
    <w:p w:rsidR="00FA465A" w:rsidRPr="007C4094" w:rsidRDefault="00FA465A" w:rsidP="00FA465A">
      <w:pPr>
        <w:pStyle w:val="consnormal"/>
        <w:spacing w:before="0" w:after="0"/>
        <w:ind w:firstLine="709"/>
        <w:jc w:val="both"/>
      </w:pPr>
      <w:r w:rsidRPr="007C4094">
        <w:t>2.</w:t>
      </w:r>
      <w:r w:rsidR="003A0FD2">
        <w:t>10</w:t>
      </w:r>
      <w:r w:rsidRPr="007C4094">
        <w:t xml:space="preserve">.Обобщать и распространять положительный опыт работы с молодежью в организациях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2.</w:t>
      </w:r>
      <w:r w:rsidR="003A0FD2">
        <w:t>11</w:t>
      </w:r>
      <w:r w:rsidRPr="007C4094">
        <w:t>.Содействовать реализации Стратегии развития непрерывного профессионального образования в Костромской области.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2.1</w:t>
      </w:r>
      <w:r w:rsidR="003A0FD2">
        <w:t>2</w:t>
      </w:r>
      <w:r w:rsidRPr="007C4094">
        <w:t>.Совершенствовать и развивать систему профессиональной ориентации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  <w:rPr>
          <w:i/>
        </w:rPr>
      </w:pPr>
      <w:r w:rsidRPr="007C4094">
        <w:t>2.1</w:t>
      </w:r>
      <w:r w:rsidR="003A0FD2">
        <w:t>3</w:t>
      </w:r>
      <w:r w:rsidRPr="007C4094">
        <w:t>.В целях повышения престижа рабочих профессий проводить районные конкурсы профессионального мастерства, направлять участников на областные конкурсы</w:t>
      </w:r>
      <w:r w:rsidRPr="007C4094">
        <w:rPr>
          <w:i/>
        </w:rPr>
        <w:t>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2.1</w:t>
      </w:r>
      <w:r w:rsidR="003A0FD2">
        <w:t>4</w:t>
      </w:r>
      <w:r w:rsidRPr="007C4094">
        <w:t>.Обеспечивать занятость подростков и молодежи в каникулярное и свободное от учебы время.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2.1</w:t>
      </w:r>
      <w:r w:rsidR="003A0FD2">
        <w:t>5</w:t>
      </w:r>
      <w:r w:rsidRPr="007C4094">
        <w:t>.Содействовать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специалистов.</w:t>
      </w:r>
    </w:p>
    <w:p w:rsidR="00FA465A" w:rsidRPr="00C245B2" w:rsidRDefault="00FA465A" w:rsidP="00FA465A">
      <w:pPr>
        <w:pStyle w:val="consnormal"/>
        <w:spacing w:before="0" w:after="0" w:line="240" w:lineRule="atLeast"/>
        <w:ind w:firstLine="709"/>
        <w:jc w:val="both"/>
        <w:rPr>
          <w:u w:val="single"/>
        </w:rPr>
      </w:pPr>
      <w:r w:rsidRPr="007C4094">
        <w:t>2.1</w:t>
      </w:r>
      <w:r w:rsidR="003A0FD2">
        <w:t>6</w:t>
      </w:r>
      <w:r w:rsidRPr="007C4094">
        <w:t>.</w:t>
      </w:r>
      <w:r w:rsidRPr="00C245B2">
        <w:rPr>
          <w:u w:val="single"/>
        </w:rPr>
        <w:t>Содействовать трудоустройству по полученной профессии (специальности) выпускников профессиональных образовательных организаций и образовательных организаций</w:t>
      </w:r>
      <w:r w:rsidRPr="00C245B2">
        <w:rPr>
          <w:u w:val="single"/>
        </w:rPr>
        <w:tab/>
        <w:t xml:space="preserve"> высшего образования.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>
        <w:t>2.1</w:t>
      </w:r>
      <w:r w:rsidR="003A0FD2">
        <w:t>7</w:t>
      </w:r>
      <w:r w:rsidRPr="007C4094">
        <w:t xml:space="preserve">.В целях дополнительного привлечения в </w:t>
      </w:r>
      <w:r>
        <w:t>район</w:t>
      </w:r>
      <w:r w:rsidRPr="007C4094">
        <w:t xml:space="preserve"> квалифицированных трудовых ресурсов реализовывать областную программу «Оказание содействия добровольному переселению в Костромскую область соотечественников, проживающих за рубежом».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2.1</w:t>
      </w:r>
      <w:r w:rsidR="003A0FD2">
        <w:t>8</w:t>
      </w:r>
      <w:r w:rsidRPr="007C4094">
        <w:t>.Восстанавливать и совершенствовать традиционные, внедрять новые формы чествования человека труда, поднятия престижа массовых профессий путем проведения конкурсов профессионального мастерства, учреждения «Досок почета», представления к награждению государственными и профсоюзными наградами, другие формы чествования лучших трудовых коллективов, их руководителей, профсоюзных лидеров и работников.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2.1</w:t>
      </w:r>
      <w:r w:rsidR="003A0FD2">
        <w:t>9</w:t>
      </w:r>
      <w:r w:rsidRPr="007C4094">
        <w:t xml:space="preserve">.Проводить согласованную политику в области регулирования вопросов привлечения иностранной рабочей силы в экономику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 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</w:t>
      </w:r>
      <w:r w:rsidR="003A0FD2">
        <w:t>20</w:t>
      </w:r>
      <w:r w:rsidRPr="007C4094">
        <w:t>.Содействовать созданию в организациях рабочих мест для трудоустройства инвалидов. Оказывать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реабилитации инвалида. Предусматривать меры по обеспечению беспрепятственного доступа к рабочим местам и объектам социального значения.</w:t>
      </w:r>
    </w:p>
    <w:p w:rsidR="00FA465A" w:rsidRPr="00674D8B" w:rsidRDefault="00FA465A" w:rsidP="00FA465A">
      <w:pPr>
        <w:tabs>
          <w:tab w:val="left" w:pos="1276"/>
        </w:tabs>
        <w:ind w:firstLine="709"/>
        <w:jc w:val="both"/>
      </w:pPr>
      <w:r>
        <w:t>2.</w:t>
      </w:r>
      <w:r w:rsidR="003A0FD2">
        <w:t>21</w:t>
      </w:r>
      <w:r w:rsidRPr="00674D8B">
        <w:t>.Включать представителей Профсоюзов и Работодателей в состав межведомственных комиссий, осуществляющих согласование потребности в привлечении иностранных работников и предложений по объемам квот.</w:t>
      </w:r>
    </w:p>
    <w:p w:rsidR="00FA465A" w:rsidRPr="007C4094" w:rsidRDefault="00FA465A" w:rsidP="00FA465A">
      <w:pPr>
        <w:pStyle w:val="consnormal"/>
        <w:spacing w:before="0" w:after="0" w:line="240" w:lineRule="atLeast"/>
        <w:jc w:val="both"/>
      </w:pPr>
      <w:r>
        <w:t xml:space="preserve">             2.2</w:t>
      </w:r>
      <w:r w:rsidR="003A0FD2">
        <w:t>2</w:t>
      </w:r>
      <w:r w:rsidRPr="007C4094">
        <w:t>.Предоставлять по запросу Сторон необходимые сведения о выполнении обязательств по разделу «Развитие рынка труда и обеспечение занятости</w:t>
      </w:r>
      <w:r w:rsidR="003A0FD2">
        <w:t xml:space="preserve"> населения</w:t>
      </w:r>
      <w:r w:rsidRPr="007C4094">
        <w:t>».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2.2</w:t>
      </w:r>
      <w:r w:rsidR="003A0FD2">
        <w:t>3</w:t>
      </w:r>
      <w:r w:rsidRPr="007C4094">
        <w:t>.Установить следующие критерии оценки выполнения Сторонами данного раздела Соглашения: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lastRenderedPageBreak/>
        <w:t>а) в среднем по району (городу):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 уровень общей безработицы (по методологии МОТ)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в 201</w:t>
      </w:r>
      <w:r w:rsidR="003A0FD2">
        <w:t>9</w:t>
      </w:r>
      <w:r w:rsidRPr="007C4094">
        <w:t xml:space="preserve"> году не более </w:t>
      </w:r>
      <w:r>
        <w:t>5,</w:t>
      </w:r>
      <w:r w:rsidR="003A0FD2">
        <w:t>3</w:t>
      </w:r>
      <w:r w:rsidRPr="007C4094">
        <w:t>%;</w:t>
      </w:r>
    </w:p>
    <w:p w:rsidR="00FA465A" w:rsidRDefault="00FA465A" w:rsidP="00FA465A">
      <w:pPr>
        <w:spacing w:line="240" w:lineRule="atLeast"/>
        <w:ind w:firstLine="709"/>
        <w:jc w:val="both"/>
      </w:pPr>
      <w:r>
        <w:t>в 20</w:t>
      </w:r>
      <w:r w:rsidR="003A0FD2">
        <w:t>20</w:t>
      </w:r>
      <w:r w:rsidRPr="007C4094">
        <w:t xml:space="preserve"> году не более </w:t>
      </w:r>
      <w:r>
        <w:t>5,</w:t>
      </w:r>
      <w:r w:rsidR="003A0FD2">
        <w:t>2</w:t>
      </w:r>
      <w:r w:rsidRPr="007C4094">
        <w:t>%;</w:t>
      </w:r>
    </w:p>
    <w:p w:rsidR="003A0FD2" w:rsidRPr="007C4094" w:rsidRDefault="003A0FD2" w:rsidP="00FA465A">
      <w:pPr>
        <w:spacing w:line="240" w:lineRule="atLeast"/>
        <w:ind w:firstLine="709"/>
        <w:jc w:val="both"/>
      </w:pPr>
      <w:r>
        <w:t>в 2021 году не более 5,1%.</w:t>
      </w:r>
    </w:p>
    <w:p w:rsidR="00FA465A" w:rsidRPr="007C4094" w:rsidRDefault="00FA465A" w:rsidP="00FA465A">
      <w:pPr>
        <w:spacing w:line="240" w:lineRule="atLeast"/>
        <w:ind w:firstLine="709"/>
        <w:jc w:val="both"/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 уровень регистрируемой безработицы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в 201</w:t>
      </w:r>
      <w:r w:rsidR="003A0FD2">
        <w:t>9</w:t>
      </w:r>
      <w:r w:rsidRPr="007C4094">
        <w:t xml:space="preserve"> году не более </w:t>
      </w:r>
      <w:r>
        <w:t>0,</w:t>
      </w:r>
      <w:r w:rsidR="003A0FD2">
        <w:t>63</w:t>
      </w:r>
      <w:r w:rsidRPr="007C4094">
        <w:t>%;</w:t>
      </w:r>
    </w:p>
    <w:p w:rsidR="00FA465A" w:rsidRDefault="00FA465A" w:rsidP="00FA465A">
      <w:pPr>
        <w:spacing w:line="240" w:lineRule="atLeast"/>
        <w:ind w:firstLine="709"/>
        <w:jc w:val="both"/>
      </w:pPr>
      <w:r>
        <w:t>в 20</w:t>
      </w:r>
      <w:r w:rsidR="003A0FD2">
        <w:t>20</w:t>
      </w:r>
      <w:r w:rsidRPr="007C4094">
        <w:t xml:space="preserve"> году не более </w:t>
      </w:r>
      <w:r>
        <w:t>0,</w:t>
      </w:r>
      <w:r w:rsidR="003A0FD2">
        <w:t>62</w:t>
      </w:r>
      <w:r w:rsidRPr="007C4094">
        <w:t>%</w:t>
      </w:r>
      <w:r w:rsidR="003A0FD2">
        <w:t>;</w:t>
      </w:r>
    </w:p>
    <w:p w:rsidR="003A0FD2" w:rsidRPr="007C4094" w:rsidRDefault="003A0FD2" w:rsidP="00FA465A">
      <w:pPr>
        <w:spacing w:line="240" w:lineRule="atLeast"/>
        <w:ind w:firstLine="709"/>
        <w:jc w:val="both"/>
      </w:pPr>
      <w:r>
        <w:t>в 2021 году не более 0,61%.</w:t>
      </w:r>
    </w:p>
    <w:p w:rsidR="003A0FD2" w:rsidRDefault="003A0FD2" w:rsidP="00FA465A">
      <w:pPr>
        <w:spacing w:line="240" w:lineRule="atLeast"/>
        <w:ind w:firstLine="709"/>
        <w:jc w:val="both"/>
      </w:pPr>
    </w:p>
    <w:p w:rsidR="00FA465A" w:rsidRPr="00C51AA9" w:rsidRDefault="003A0FD2" w:rsidP="00FA465A">
      <w:pPr>
        <w:spacing w:line="240" w:lineRule="atLeast"/>
        <w:ind w:firstLine="709"/>
        <w:jc w:val="both"/>
      </w:pPr>
      <w:r>
        <w:t>д</w:t>
      </w:r>
      <w:r w:rsidR="00FA465A">
        <w:t>оля выпускников образовательных организаций среднего профессионального образования Костромской области, трудоустроившихся по специальности на территории области, - не менее 70</w:t>
      </w:r>
      <w:r w:rsidR="00FA465A" w:rsidRPr="00C51AA9">
        <w:t>%</w:t>
      </w:r>
      <w:r w:rsidR="00FA465A">
        <w:t xml:space="preserve"> от общего числа трудоустроенных;</w:t>
      </w:r>
    </w:p>
    <w:p w:rsidR="00FA465A" w:rsidRDefault="00FA465A" w:rsidP="00FA465A">
      <w:pPr>
        <w:spacing w:line="240" w:lineRule="atLeast"/>
        <w:ind w:firstLine="709"/>
        <w:jc w:val="both"/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 коэффициент напряженности на рынке труда на одну вакансию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в 201</w:t>
      </w:r>
      <w:r w:rsidR="003A0FD2">
        <w:t xml:space="preserve">9 </w:t>
      </w:r>
      <w:r w:rsidRPr="007C4094">
        <w:t xml:space="preserve">году </w:t>
      </w:r>
      <w:r>
        <w:t>0,</w:t>
      </w:r>
      <w:r w:rsidR="003A0FD2">
        <w:t>7</w:t>
      </w:r>
      <w:r w:rsidRPr="007C4094">
        <w:t>;</w:t>
      </w:r>
    </w:p>
    <w:p w:rsidR="00FA465A" w:rsidRDefault="00FA465A" w:rsidP="00FA465A">
      <w:pPr>
        <w:spacing w:line="240" w:lineRule="atLeast"/>
        <w:ind w:firstLine="709"/>
        <w:jc w:val="both"/>
      </w:pPr>
      <w:r w:rsidRPr="007C4094">
        <w:t>в 20</w:t>
      </w:r>
      <w:r w:rsidR="003A0FD2">
        <w:t>20</w:t>
      </w:r>
      <w:r w:rsidRPr="007C4094">
        <w:t xml:space="preserve"> году </w:t>
      </w:r>
      <w:r>
        <w:t>0,</w:t>
      </w:r>
      <w:r w:rsidR="003A0FD2">
        <w:t>6</w:t>
      </w:r>
      <w:r w:rsidRPr="007C4094">
        <w:t>;</w:t>
      </w:r>
    </w:p>
    <w:p w:rsidR="003A0FD2" w:rsidRPr="007C4094" w:rsidRDefault="003A0FD2" w:rsidP="00FA465A">
      <w:pPr>
        <w:spacing w:line="240" w:lineRule="atLeast"/>
        <w:ind w:firstLine="709"/>
        <w:jc w:val="both"/>
      </w:pPr>
      <w:r>
        <w:t>в 2021 году 0,5.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-увеличение числа созданных рабочих мест, объема средств, выделенных на обучение персонала, численности работников, прошедших профессиональную переподготовку или повышение квалификации.</w:t>
      </w:r>
    </w:p>
    <w:p w:rsidR="00FA465A" w:rsidRPr="007C4094" w:rsidRDefault="00FA465A" w:rsidP="00FA465A">
      <w:pPr>
        <w:pStyle w:val="consnormal"/>
        <w:spacing w:before="0" w:after="0"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pStyle w:val="consnormal"/>
        <w:spacing w:before="0" w:after="0"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Администрации</w:t>
      </w:r>
    </w:p>
    <w:p w:rsidR="00FA465A" w:rsidRPr="007C4094" w:rsidRDefault="00FA465A" w:rsidP="00FA465A">
      <w:pPr>
        <w:pStyle w:val="consnormal"/>
        <w:spacing w:before="0" w:after="0" w:line="276" w:lineRule="auto"/>
        <w:ind w:firstLine="900"/>
        <w:jc w:val="center"/>
        <w:rPr>
          <w:b/>
          <w:u w:val="single"/>
        </w:rPr>
      </w:pP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2.2</w:t>
      </w:r>
      <w:r w:rsidR="003A0FD2">
        <w:t>4</w:t>
      </w:r>
      <w:r w:rsidRPr="007C4094">
        <w:t xml:space="preserve">.Проводить с участием Сторон настоящего Соглашения мониторинг </w:t>
      </w:r>
      <w:proofErr w:type="spellStart"/>
      <w:r w:rsidRPr="00B44394">
        <w:rPr>
          <w:u w:val="single"/>
        </w:rPr>
        <w:t>ситуации</w:t>
      </w:r>
      <w:r w:rsidRPr="007C4094">
        <w:t>на</w:t>
      </w:r>
      <w:proofErr w:type="spellEnd"/>
      <w:r w:rsidRPr="007C4094">
        <w:t xml:space="preserve"> </w:t>
      </w:r>
      <w:proofErr w:type="gramStart"/>
      <w:r w:rsidRPr="007C4094">
        <w:t>рынке</w:t>
      </w:r>
      <w:proofErr w:type="gramEnd"/>
      <w:r w:rsidRPr="007C4094">
        <w:t xml:space="preserve"> труда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FA465A" w:rsidRPr="007C4094" w:rsidRDefault="00FA465A" w:rsidP="00FA465A">
      <w:pPr>
        <w:pStyle w:val="8"/>
        <w:spacing w:before="0" w:after="0" w:line="240" w:lineRule="atLeast"/>
        <w:ind w:left="0" w:firstLine="709"/>
        <w:jc w:val="both"/>
      </w:pPr>
      <w:r>
        <w:t>2.2</w:t>
      </w:r>
      <w:r w:rsidR="003A0FD2">
        <w:t>5</w:t>
      </w:r>
      <w:r w:rsidRPr="007C4094">
        <w:t xml:space="preserve">.Ежегодно разрабатывать прогноз потребности отраслей экономики и социальной сферы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в кад</w:t>
      </w:r>
      <w:r>
        <w:t>рах рабочих и специалистов на  7</w:t>
      </w:r>
      <w:r w:rsidRPr="007C4094">
        <w:t>-летнюю перспективу.</w:t>
      </w:r>
    </w:p>
    <w:p w:rsidR="00FA465A" w:rsidRPr="007C4094" w:rsidRDefault="00FA465A" w:rsidP="00FA465A">
      <w:pPr>
        <w:pStyle w:val="8"/>
        <w:spacing w:before="0" w:after="0" w:line="240" w:lineRule="atLeast"/>
        <w:ind w:left="0" w:firstLine="709"/>
        <w:jc w:val="both"/>
      </w:pPr>
      <w:r>
        <w:t>2.2</w:t>
      </w:r>
      <w:r w:rsidR="003A0FD2">
        <w:t>6</w:t>
      </w:r>
      <w:r w:rsidRPr="007C4094">
        <w:t>.Обеспечить реализацию региональной Программы содействия занятости населения.</w:t>
      </w:r>
    </w:p>
    <w:p w:rsidR="00FA465A" w:rsidRPr="007C4094" w:rsidRDefault="00FA465A" w:rsidP="00FA465A">
      <w:pPr>
        <w:ind w:firstLine="709"/>
        <w:jc w:val="both"/>
      </w:pPr>
      <w:r>
        <w:t>2.2</w:t>
      </w:r>
      <w:r w:rsidR="003A0FD2">
        <w:t>7</w:t>
      </w:r>
      <w:r w:rsidRPr="007C4094">
        <w:t>.Создавать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</w:t>
      </w:r>
      <w:r>
        <w:t>.</w:t>
      </w:r>
    </w:p>
    <w:p w:rsidR="00FA465A" w:rsidRPr="007C4094" w:rsidRDefault="00FA465A" w:rsidP="00FA465A">
      <w:pPr>
        <w:spacing w:line="240" w:lineRule="atLeast"/>
        <w:ind w:firstLine="709"/>
        <w:jc w:val="both"/>
        <w:rPr>
          <w:b/>
        </w:rPr>
      </w:pPr>
      <w:r>
        <w:t>2.2</w:t>
      </w:r>
      <w:r w:rsidR="003A0FD2">
        <w:t>8</w:t>
      </w:r>
      <w:r w:rsidRPr="007C4094">
        <w:t xml:space="preserve">.Информировать население и Стороны о состоянии и перспективах на рынке труда, трудовых ресурсов и кадрового потенциала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области, в том числе путем использования новых информационных технологий</w:t>
      </w:r>
      <w:r w:rsidRPr="007C4094">
        <w:rPr>
          <w:b/>
        </w:rPr>
        <w:t>.</w:t>
      </w:r>
    </w:p>
    <w:p w:rsidR="00FA465A" w:rsidRPr="007C4094" w:rsidRDefault="00FA465A" w:rsidP="00FA465A">
      <w:pPr>
        <w:spacing w:line="276" w:lineRule="auto"/>
        <w:ind w:firstLine="709"/>
        <w:jc w:val="both"/>
        <w:rPr>
          <w:b/>
        </w:rPr>
      </w:pPr>
    </w:p>
    <w:p w:rsidR="00FA465A" w:rsidRPr="007C4094" w:rsidRDefault="00FA465A" w:rsidP="00FA465A">
      <w:pPr>
        <w:pStyle w:val="consnormal"/>
        <w:spacing w:before="0" w:after="0"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Профсоюзов</w:t>
      </w:r>
    </w:p>
    <w:p w:rsidR="00FA465A" w:rsidRPr="007C4094" w:rsidRDefault="00FA465A" w:rsidP="00FA465A">
      <w:pPr>
        <w:pStyle w:val="consnormal"/>
        <w:spacing w:before="0" w:after="0" w:line="276" w:lineRule="auto"/>
        <w:jc w:val="center"/>
      </w:pPr>
    </w:p>
    <w:p w:rsidR="00FA465A" w:rsidRPr="007C4094" w:rsidRDefault="00FA465A" w:rsidP="00FA465A">
      <w:pPr>
        <w:pStyle w:val="8"/>
        <w:spacing w:before="0" w:after="0" w:line="240" w:lineRule="atLeast"/>
        <w:ind w:left="0" w:firstLine="709"/>
        <w:jc w:val="both"/>
      </w:pPr>
      <w:r>
        <w:t>2.2</w:t>
      </w:r>
      <w:r w:rsidR="003A0FD2">
        <w:t>9</w:t>
      </w:r>
      <w:r w:rsidRPr="007C4094">
        <w:t>.Осуществлять контроль над соблюдением законодательства в области занятости населения, принимать меры по защите прав членов профсоюзов.</w:t>
      </w:r>
    </w:p>
    <w:p w:rsidR="00FA465A" w:rsidRPr="007C4094" w:rsidRDefault="00FA465A" w:rsidP="00FA465A">
      <w:pPr>
        <w:pStyle w:val="8"/>
        <w:spacing w:before="0" w:after="0" w:line="240" w:lineRule="atLeast"/>
        <w:ind w:left="0" w:firstLine="709"/>
        <w:jc w:val="both"/>
      </w:pPr>
      <w:r>
        <w:t>2.</w:t>
      </w:r>
      <w:r w:rsidR="003A0FD2">
        <w:t>30</w:t>
      </w:r>
      <w:r w:rsidRPr="007C4094">
        <w:t>.Осуществлять контроль в организациях за необоснованным и (или) массовым применением срочных трудовых договоров.</w:t>
      </w:r>
    </w:p>
    <w:p w:rsidR="00FA465A" w:rsidRPr="00475F57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</w:t>
      </w:r>
      <w:r w:rsidR="003A0FD2">
        <w:t>31</w:t>
      </w:r>
      <w:r w:rsidRPr="007C4094">
        <w:t xml:space="preserve">.Оказывать поддержку молодым работникам. </w:t>
      </w:r>
      <w:r w:rsidRPr="00475F57">
        <w:t>Создавать молодежные комиссии и советы молодых работников при профкомах.</w:t>
      </w:r>
    </w:p>
    <w:p w:rsidR="00FA465A" w:rsidRPr="00475F57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rPr>
          <w:sz w:val="22"/>
          <w:szCs w:val="22"/>
        </w:rPr>
        <w:t>2.3</w:t>
      </w:r>
      <w:r w:rsidR="003A0FD2">
        <w:rPr>
          <w:sz w:val="22"/>
          <w:szCs w:val="22"/>
        </w:rPr>
        <w:t>2</w:t>
      </w:r>
      <w:r w:rsidRPr="00841605">
        <w:rPr>
          <w:sz w:val="22"/>
          <w:szCs w:val="22"/>
        </w:rPr>
        <w:t>.</w:t>
      </w:r>
      <w:r w:rsidRPr="00475F57">
        <w:t>Направлять в государственные органы и органы местного самоуправления предложения в связи с массовым высвобождением работников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2.3</w:t>
      </w:r>
      <w:r w:rsidR="003A0FD2">
        <w:t>3</w:t>
      </w:r>
      <w:r w:rsidRPr="007C4094">
        <w:t>.Информировать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работы.</w:t>
      </w:r>
    </w:p>
    <w:p w:rsidR="00FA465A" w:rsidRPr="007C4094" w:rsidRDefault="00FA465A" w:rsidP="00FA465A">
      <w:pPr>
        <w:pStyle w:val="8"/>
        <w:spacing w:before="0" w:after="0" w:line="240" w:lineRule="atLeast"/>
        <w:ind w:left="0" w:firstLine="709"/>
        <w:jc w:val="both"/>
      </w:pPr>
      <w:r>
        <w:t>2.3</w:t>
      </w:r>
      <w:r w:rsidR="003A0FD2">
        <w:t>4</w:t>
      </w:r>
      <w:r w:rsidRPr="007C4094">
        <w:t>.В целях обеспечения защиты интересов работников в процессе проведения процедуры банкротства участвовать в собрании кредиторов организации-должника.</w:t>
      </w:r>
    </w:p>
    <w:p w:rsidR="00FA465A" w:rsidRPr="007C4094" w:rsidRDefault="00FA465A" w:rsidP="00FA465A">
      <w:pPr>
        <w:tabs>
          <w:tab w:val="left" w:pos="1276"/>
        </w:tabs>
        <w:ind w:firstLine="709"/>
        <w:jc w:val="both"/>
      </w:pPr>
      <w:r>
        <w:lastRenderedPageBreak/>
        <w:t>2.3</w:t>
      </w:r>
      <w:r w:rsidR="003A0FD2">
        <w:t>5</w:t>
      </w:r>
      <w:r w:rsidRPr="007C4094">
        <w:t>.Осуществлять профсоюзный контроль над соблюдением в организациях законодательства о труде, занятости, охране труда, социальной защите инвалидов, беременных женщин, подростков.</w:t>
      </w:r>
    </w:p>
    <w:p w:rsidR="00FA465A" w:rsidRDefault="00FA465A" w:rsidP="00FA465A">
      <w:pPr>
        <w:tabs>
          <w:tab w:val="left" w:pos="1276"/>
        </w:tabs>
        <w:spacing w:line="276" w:lineRule="auto"/>
        <w:ind w:firstLine="1134"/>
        <w:jc w:val="both"/>
        <w:rPr>
          <w:b/>
        </w:rPr>
      </w:pPr>
    </w:p>
    <w:p w:rsidR="00FA465A" w:rsidRPr="007C4094" w:rsidRDefault="00FA465A" w:rsidP="00FA465A">
      <w:pPr>
        <w:pStyle w:val="consnormal"/>
        <w:spacing w:before="0" w:after="0"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Работодателей</w:t>
      </w:r>
    </w:p>
    <w:p w:rsidR="00FA465A" w:rsidRPr="007C4094" w:rsidRDefault="00FA465A" w:rsidP="00FA465A">
      <w:pPr>
        <w:pStyle w:val="consnormal"/>
        <w:spacing w:before="0" w:after="0" w:line="276" w:lineRule="auto"/>
        <w:ind w:firstLine="900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2.3</w:t>
      </w:r>
      <w:r w:rsidR="003A0FD2">
        <w:t>6</w:t>
      </w:r>
      <w:r w:rsidRPr="007C4094">
        <w:t>.Осуществлять перепрофилирование произво</w:t>
      </w:r>
      <w:proofErr w:type="gramStart"/>
      <w:r w:rsidRPr="007C4094">
        <w:t>дств в с</w:t>
      </w:r>
      <w:proofErr w:type="gramEnd"/>
      <w:r w:rsidRPr="007C4094">
        <w:t>оответствии с требованиями рынка, наращивать объемы производства товаров, работ и услуг.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2.3</w:t>
      </w:r>
      <w:r w:rsidR="003A0FD2">
        <w:t>7</w:t>
      </w:r>
      <w:r w:rsidRPr="007C4094">
        <w:t>.Создавать условия для переобучения работников новым, конкурентоспособным на рынке труда профессиям</w:t>
      </w:r>
      <w:r w:rsidR="003A0FD2">
        <w:t xml:space="preserve"> до наступления срока расторжения трудового договора</w:t>
      </w:r>
      <w:r>
        <w:t>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2.3</w:t>
      </w:r>
      <w:r w:rsidR="00F366F6">
        <w:t>8</w:t>
      </w:r>
      <w:r w:rsidRPr="007C4094">
        <w:t>.Создавать дополнительные рабочие места для лиц, требующих особой социальной защиты.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2.3</w:t>
      </w:r>
      <w:r w:rsidR="00F366F6">
        <w:t>9</w:t>
      </w:r>
      <w:r w:rsidRPr="007C4094">
        <w:t>.Обеспечивать условия работы молодых работников (молодых рабочих и специалистов). Оказывать им поддержку в решении социально-бытовых проблем и приобретении жилья.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2.</w:t>
      </w:r>
      <w:r w:rsidR="00F366F6">
        <w:t>40</w:t>
      </w:r>
      <w:r w:rsidRPr="007C4094">
        <w:t xml:space="preserve">.Заключать договоры о сотрудничестве с учреждениями профессионального образования по подготовке, переподготовке и повышению квалификации работников требуемых специальностей, по прохождению производственной практики и стажировок учащихся, мастеров производственного </w:t>
      </w:r>
      <w:proofErr w:type="gramStart"/>
      <w:r w:rsidRPr="007C4094">
        <w:t>обучения, по предоставлению</w:t>
      </w:r>
      <w:proofErr w:type="gramEnd"/>
      <w:r w:rsidRPr="007C4094">
        <w:t xml:space="preserve"> рабочих мест для трудоустройства выпускников.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</w:t>
      </w:r>
      <w:r w:rsidR="00F366F6">
        <w:t>41</w:t>
      </w:r>
      <w:r w:rsidRPr="007C4094">
        <w:t>.Принимать обязательства по организации внутрифирменного развития персонала на производстве, сохранению и рациональному использованию профессионального потенциала работников, повышению их конкурентоспособности на рынке труда.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</w:t>
      </w:r>
      <w:r w:rsidR="00F366F6">
        <w:t>42</w:t>
      </w:r>
      <w:r w:rsidRPr="007C4094">
        <w:t xml:space="preserve">.На условиях </w:t>
      </w:r>
      <w:proofErr w:type="spellStart"/>
      <w:r w:rsidRPr="007C4094">
        <w:t>софинансирования</w:t>
      </w:r>
      <w:proofErr w:type="spellEnd"/>
      <w:r w:rsidRPr="007C4094">
        <w:t xml:space="preserve"> содействовать организации рабочих мест под оплачиваемые общественные работы и временное трудоустройство граждан.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Организовывать временные рабочие места для трудоустройства подростков в возрасте 14-18 лет в период летних каникул, а также в свободное от учебы время.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</w:t>
      </w:r>
      <w:r w:rsidR="00F366F6">
        <w:t>43</w:t>
      </w:r>
      <w:r w:rsidRPr="007C4094">
        <w:t>.Совместно с профсоюзами вырабатывать и реализовывать меры поощрения молодежи, добившейся высоких показателей в труде и учебе. Проводить в организациях конкурсы профессионального мастерства на звание «Лучший молодой рабочий по профессии», «Лучший молодой специалист».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2.4</w:t>
      </w:r>
      <w:r w:rsidR="00F366F6">
        <w:t>4</w:t>
      </w:r>
      <w:r w:rsidRPr="007C4094">
        <w:t>.Создавать или выделять рабочие места для трудоустройства инвалидов согласно установленной квоте.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2.4</w:t>
      </w:r>
      <w:r w:rsidR="00F366F6">
        <w:t>5</w:t>
      </w:r>
      <w:r w:rsidRPr="007C4094">
        <w:t>.В каждой организации, особенно дорожной и лесной отрасли,</w:t>
      </w:r>
      <w:r>
        <w:t xml:space="preserve"> содействовать обеспечению</w:t>
      </w:r>
      <w:r w:rsidRPr="007C4094">
        <w:t xml:space="preserve"> работников в межсезонный период другими видами работ.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2.4</w:t>
      </w:r>
      <w:r w:rsidR="00F366F6">
        <w:t>6</w:t>
      </w:r>
      <w:r w:rsidRPr="007C4094">
        <w:t>.Обеспечить заключение срочных трудовых договоров только в случаях, предусмотренных действующим законодательством.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2.4</w:t>
      </w:r>
      <w:r w:rsidR="00F366F6">
        <w:t>7</w:t>
      </w:r>
      <w:r w:rsidRPr="007C4094">
        <w:t>.Предусматривать средства на повышение квалификации работников, переподготовку кадров, а также на предоставление льгот и компенсаций увольняемым работникам в соответствии с коллективными договорами.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2.4</w:t>
      </w:r>
      <w:r w:rsidR="00F366F6">
        <w:t>8</w:t>
      </w:r>
      <w:r w:rsidRPr="007C4094">
        <w:t>.Соблюдать установленный порядок привлечения иностранных граждан в целях осуществления трудовой деятельности, в том числе в обязательном порядке подавать заявку (заявление) в уполномоченный орган о потребности в иностранной рабочей силе по форме и в сроки, установленные законодательством.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2.4</w:t>
      </w:r>
      <w:r w:rsidR="00F366F6">
        <w:t>9</w:t>
      </w:r>
      <w:r w:rsidRPr="007C4094">
        <w:t>.Обеспечить квалификационно-профессиональное тестирование и мониторинг заработной платы иностранных граждан, установление е</w:t>
      </w:r>
      <w:r>
        <w:t>е уровня не ниже минимальной месячной</w:t>
      </w:r>
      <w:r w:rsidRPr="007C4094">
        <w:t xml:space="preserve"> оплаты труда.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2.</w:t>
      </w:r>
      <w:r w:rsidR="00F366F6">
        <w:t>50</w:t>
      </w:r>
      <w:r w:rsidRPr="007C4094">
        <w:t>.Обеспечивать в соответствии с действующим законодательством медицинское обследование иностранных граждан при их приеме на работу.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2.</w:t>
      </w:r>
      <w:r w:rsidR="00F366F6">
        <w:t>51</w:t>
      </w:r>
      <w:r w:rsidRPr="007C4094">
        <w:t>.Предусматривать в соответствии с действующим законодательством в коллективных договорах организаций: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-условия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образовательных учреждений высшего и среднего профессионального образования;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-предоставление материальной помощи работникам, потерявшим работу вследствие реорганизации, сокращения штата организации, предоставление оплачиваемого времени для поиска новой работы до наступления срока расторжения трудового договора.</w:t>
      </w:r>
    </w:p>
    <w:p w:rsidR="00FA465A" w:rsidRPr="007C4094" w:rsidRDefault="00FA465A" w:rsidP="00FA465A">
      <w:pPr>
        <w:pStyle w:val="consnormal"/>
        <w:spacing w:before="0" w:after="0"/>
        <w:ind w:firstLine="709"/>
        <w:jc w:val="both"/>
      </w:pPr>
      <w:r>
        <w:lastRenderedPageBreak/>
        <w:t>2.</w:t>
      </w:r>
      <w:r w:rsidR="00F366F6">
        <w:t>52</w:t>
      </w:r>
      <w:r w:rsidRPr="007C4094">
        <w:t>.Осуществлять анализ, прогнозирование и учет численности работников, намеченных к увольнению в связи с сокращением численности или штата. Представлять в центры занятости населения, профсоюзные органы информацию о наличии вакантных рабочих мест, а также сроках и масштабах возможных массовых увольнений.</w:t>
      </w:r>
    </w:p>
    <w:p w:rsidR="00FA465A" w:rsidRPr="007C4094" w:rsidRDefault="00FA465A" w:rsidP="00FA465A">
      <w:pPr>
        <w:pStyle w:val="consnormal"/>
        <w:spacing w:before="0" w:after="0"/>
        <w:ind w:firstLine="709"/>
        <w:jc w:val="both"/>
      </w:pPr>
      <w:r>
        <w:t>2.5</w:t>
      </w:r>
      <w:r w:rsidR="00F366F6">
        <w:t>3</w:t>
      </w:r>
      <w:r w:rsidRPr="007C4094">
        <w:t>.Не допускать одновременного увольнения работников – членов одной семьи по сокращению численности или штата работников.</w:t>
      </w:r>
    </w:p>
    <w:p w:rsidR="00FA465A" w:rsidRPr="007C4094" w:rsidRDefault="00FA465A" w:rsidP="00FA465A">
      <w:pPr>
        <w:pStyle w:val="consnormal"/>
        <w:spacing w:before="0" w:after="0"/>
        <w:ind w:firstLine="709"/>
        <w:jc w:val="both"/>
      </w:pPr>
      <w:r>
        <w:t>2.5</w:t>
      </w:r>
      <w:r w:rsidR="00F366F6">
        <w:t>4</w:t>
      </w:r>
      <w:r w:rsidRPr="007C4094">
        <w:t>.Сохранять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мест.</w:t>
      </w:r>
    </w:p>
    <w:p w:rsidR="00FA465A" w:rsidRPr="007C4094" w:rsidRDefault="00FA465A" w:rsidP="00FA465A">
      <w:pPr>
        <w:pStyle w:val="consnormal"/>
        <w:spacing w:before="0" w:after="0"/>
        <w:ind w:firstLine="709"/>
        <w:jc w:val="both"/>
      </w:pPr>
      <w:r>
        <w:t>2.5</w:t>
      </w:r>
      <w:r w:rsidR="00F366F6">
        <w:t>5</w:t>
      </w:r>
      <w:r w:rsidRPr="007C4094">
        <w:t>.Содействовать вступлению иностранных работников в профессиональные союзы.</w:t>
      </w:r>
    </w:p>
    <w:p w:rsidR="00FA465A" w:rsidRPr="007C4094" w:rsidRDefault="00FA465A" w:rsidP="00FA465A">
      <w:pPr>
        <w:pStyle w:val="8"/>
        <w:spacing w:before="0" w:after="0" w:line="240" w:lineRule="atLeast"/>
        <w:ind w:left="0" w:firstLine="709"/>
        <w:jc w:val="both"/>
      </w:pPr>
      <w:r>
        <w:t>2.5</w:t>
      </w:r>
      <w:r w:rsidR="00F366F6">
        <w:t>6</w:t>
      </w:r>
      <w:r w:rsidRPr="007C4094">
        <w:t>.Проводить анализ, прогнозирование и учет численности работников, планируемых к увольнению. Предоставлять в центры занятости населения, первичные профсоюзные организации информацию о наличии вакантных рабочих мест, а также сроках и масштабах возможных массовых увольнений.</w:t>
      </w:r>
    </w:p>
    <w:p w:rsidR="00FA465A" w:rsidRPr="007C4094" w:rsidRDefault="00FA465A" w:rsidP="00FA465A">
      <w:pPr>
        <w:tabs>
          <w:tab w:val="left" w:pos="1276"/>
        </w:tabs>
        <w:ind w:firstLine="709"/>
        <w:jc w:val="both"/>
      </w:pPr>
      <w:r>
        <w:t>2.5</w:t>
      </w:r>
      <w:r w:rsidR="00F366F6">
        <w:t>7</w:t>
      </w:r>
      <w:r w:rsidRPr="007C4094">
        <w:t>.Обеспечивать по запросу профсоюзные органы,  органы местного самоуправления информацией по социально-трудовым вопросам.</w:t>
      </w:r>
    </w:p>
    <w:p w:rsidR="00FA465A" w:rsidRPr="007C4094" w:rsidRDefault="00FA465A" w:rsidP="00FA465A">
      <w:pPr>
        <w:tabs>
          <w:tab w:val="left" w:pos="1276"/>
        </w:tabs>
        <w:ind w:firstLine="709"/>
        <w:jc w:val="both"/>
      </w:pPr>
      <w:r>
        <w:t>2.5</w:t>
      </w:r>
      <w:r w:rsidR="00F366F6">
        <w:t>8</w:t>
      </w:r>
      <w:r w:rsidRPr="007C4094">
        <w:t>.Сохранять за работником средний месячный заработок на весь период обучения при направлении на дополнительное профессиональное образование с отрывом от производства при условии, что работника на обучение направляет работодатель.</w:t>
      </w:r>
    </w:p>
    <w:p w:rsidR="00FA465A" w:rsidRPr="007C4094" w:rsidRDefault="00FA465A" w:rsidP="00FA465A">
      <w:pPr>
        <w:ind w:firstLine="709"/>
        <w:jc w:val="both"/>
      </w:pPr>
      <w:r>
        <w:t>2.5</w:t>
      </w:r>
      <w:r w:rsidR="00F366F6">
        <w:t>9</w:t>
      </w:r>
      <w:r w:rsidRPr="007C4094">
        <w:t>.Участвовать в реализации Программы дополнительных мер по снижению напряженности на рынке труда Костромской области.</w:t>
      </w:r>
    </w:p>
    <w:p w:rsidR="00FA465A" w:rsidRPr="007C4094" w:rsidRDefault="00FA465A" w:rsidP="00FA465A">
      <w:pPr>
        <w:pStyle w:val="8"/>
        <w:spacing w:before="0" w:after="0" w:line="276" w:lineRule="auto"/>
        <w:ind w:left="0" w:firstLine="993"/>
        <w:jc w:val="both"/>
      </w:pPr>
    </w:p>
    <w:p w:rsidR="00FA465A" w:rsidRPr="007C4094" w:rsidRDefault="00FA465A" w:rsidP="00FA465A">
      <w:pPr>
        <w:pStyle w:val="consnormal"/>
        <w:spacing w:before="0" w:after="0" w:line="276" w:lineRule="auto"/>
        <w:jc w:val="center"/>
        <w:rPr>
          <w:b/>
        </w:rPr>
      </w:pPr>
      <w:r w:rsidRPr="007C4094">
        <w:rPr>
          <w:b/>
        </w:rPr>
        <w:t>III. Оплата труда, доходы и уровень жизни населения</w:t>
      </w:r>
    </w:p>
    <w:p w:rsidR="00FA465A" w:rsidRPr="007C4094" w:rsidRDefault="00FA465A" w:rsidP="00FA465A">
      <w:pPr>
        <w:pStyle w:val="7"/>
        <w:spacing w:before="0" w:after="0" w:line="276" w:lineRule="auto"/>
        <w:jc w:val="both"/>
      </w:pPr>
    </w:p>
    <w:p w:rsidR="00FA465A" w:rsidRPr="007C4094" w:rsidRDefault="00FA465A" w:rsidP="00FA465A">
      <w:pPr>
        <w:pStyle w:val="7"/>
        <w:spacing w:before="0" w:after="0"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Совместные обязательства Сторон</w:t>
      </w:r>
    </w:p>
    <w:p w:rsidR="00FA465A" w:rsidRPr="007C4094" w:rsidRDefault="00FA465A" w:rsidP="00FA465A">
      <w:pPr>
        <w:pStyle w:val="7"/>
        <w:spacing w:before="0" w:after="0" w:line="276" w:lineRule="auto"/>
        <w:jc w:val="center"/>
        <w:rPr>
          <w:b/>
          <w:u w:val="single"/>
        </w:rPr>
      </w:pPr>
    </w:p>
    <w:p w:rsidR="00320CB7" w:rsidRPr="00320CB7" w:rsidRDefault="00320CB7" w:rsidP="00320CB7">
      <w:pPr>
        <w:pStyle w:val="af2"/>
        <w:widowControl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320CB7">
        <w:rPr>
          <w:rFonts w:ascii="Times New Roman" w:hAnsi="Times New Roman" w:cs="Times New Roman"/>
          <w:sz w:val="24"/>
          <w:szCs w:val="24"/>
        </w:rPr>
        <w:t> п</w:t>
      </w:r>
      <w:r w:rsidRPr="00320CB7">
        <w:rPr>
          <w:rFonts w:ascii="Times New Roman" w:eastAsia="MS ??" w:hAnsi="Times New Roman" w:cs="Times New Roman"/>
          <w:sz w:val="24"/>
          <w:szCs w:val="24"/>
        </w:rPr>
        <w:t xml:space="preserve">ринимают меры по совершенствованию </w:t>
      </w:r>
      <w:proofErr w:type="gramStart"/>
      <w:r w:rsidRPr="00320CB7">
        <w:rPr>
          <w:rFonts w:ascii="Times New Roman" w:eastAsia="MS ??" w:hAnsi="Times New Roman" w:cs="Times New Roman"/>
          <w:sz w:val="24"/>
          <w:szCs w:val="24"/>
        </w:rPr>
        <w:t>системы оплаты труда работников бюджетного сектора экономики</w:t>
      </w:r>
      <w:proofErr w:type="gramEnd"/>
      <w:r w:rsidRPr="00320CB7">
        <w:rPr>
          <w:rFonts w:ascii="Times New Roman" w:eastAsia="MS ??" w:hAnsi="Times New Roman" w:cs="Times New Roman"/>
          <w:sz w:val="24"/>
          <w:szCs w:val="24"/>
        </w:rPr>
        <w:t xml:space="preserve">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услуг;</w:t>
      </w:r>
    </w:p>
    <w:p w:rsidR="00320CB7" w:rsidRPr="00320CB7" w:rsidRDefault="00320CB7" w:rsidP="00320CB7">
      <w:pPr>
        <w:ind w:firstLine="709"/>
        <w:jc w:val="both"/>
        <w:rPr>
          <w:bCs/>
        </w:rPr>
      </w:pPr>
      <w:r>
        <w:rPr>
          <w:bCs/>
        </w:rPr>
        <w:t>3.2.</w:t>
      </w:r>
      <w:r w:rsidRPr="00320CB7">
        <w:rPr>
          <w:bCs/>
        </w:rPr>
        <w:t> формируют условия для поэтапного приближения минимальной заработной платы не ниже 1,2 величины прожиточного минимума трудоспособного населения, установленной в Костромской области;</w:t>
      </w:r>
    </w:p>
    <w:p w:rsidR="00320CB7" w:rsidRPr="00320CB7" w:rsidRDefault="00320CB7" w:rsidP="00320CB7">
      <w:pPr>
        <w:ind w:firstLine="709"/>
        <w:jc w:val="both"/>
        <w:rPr>
          <w:bCs/>
        </w:rPr>
      </w:pPr>
      <w:r>
        <w:rPr>
          <w:bCs/>
        </w:rPr>
        <w:t>3.3.</w:t>
      </w:r>
      <w:r w:rsidRPr="00320CB7">
        <w:rPr>
          <w:bCs/>
        </w:rPr>
        <w:t> принимают меры по установлению тарифной части заработной платы на уровне не ниже65% от общего ее размера;</w:t>
      </w:r>
    </w:p>
    <w:p w:rsidR="00320CB7" w:rsidRPr="00320CB7" w:rsidRDefault="00320CB7" w:rsidP="00320CB7">
      <w:pPr>
        <w:ind w:firstLine="709"/>
        <w:jc w:val="both"/>
        <w:rPr>
          <w:bCs/>
        </w:rPr>
      </w:pPr>
      <w:r>
        <w:rPr>
          <w:bCs/>
        </w:rPr>
        <w:t>3.4.</w:t>
      </w:r>
      <w:r w:rsidRPr="00320CB7">
        <w:rPr>
          <w:bCs/>
        </w:rPr>
        <w:t xml:space="preserve"> принимают меры по обеспечению минимальной заработной платы </w:t>
      </w:r>
      <w:proofErr w:type="spellStart"/>
      <w:r w:rsidRPr="00320CB7">
        <w:rPr>
          <w:bCs/>
        </w:rPr>
        <w:t>в</w:t>
      </w:r>
      <w:r>
        <w:rPr>
          <w:bCs/>
        </w:rPr>
        <w:t>Павинском</w:t>
      </w:r>
      <w:proofErr w:type="spellEnd"/>
      <w:r>
        <w:rPr>
          <w:bCs/>
        </w:rPr>
        <w:t xml:space="preserve"> муниципальном </w:t>
      </w:r>
      <w:proofErr w:type="gramStart"/>
      <w:r>
        <w:rPr>
          <w:bCs/>
        </w:rPr>
        <w:t>районе</w:t>
      </w:r>
      <w:proofErr w:type="gramEnd"/>
      <w:r>
        <w:rPr>
          <w:bCs/>
        </w:rPr>
        <w:t xml:space="preserve"> </w:t>
      </w:r>
      <w:r w:rsidRPr="00320CB7">
        <w:rPr>
          <w:bCs/>
        </w:rPr>
        <w:t>Костромской области выше минимального размера оплаты труда, устанавливаемого Федеральным законом;</w:t>
      </w:r>
    </w:p>
    <w:p w:rsidR="00320CB7" w:rsidRPr="00320CB7" w:rsidRDefault="00320CB7" w:rsidP="00320CB7">
      <w:pPr>
        <w:ind w:firstLine="709"/>
        <w:jc w:val="both"/>
        <w:rPr>
          <w:bCs/>
        </w:rPr>
      </w:pPr>
      <w:r>
        <w:rPr>
          <w:bCs/>
        </w:rPr>
        <w:t>3.5.</w:t>
      </w:r>
      <w:r w:rsidRPr="00320CB7">
        <w:rPr>
          <w:bCs/>
        </w:rPr>
        <w:t xml:space="preserve"> предпринимают меры по доведению средней заработной платы до уровня не </w:t>
      </w:r>
      <w:proofErr w:type="gramStart"/>
      <w:r w:rsidRPr="00320CB7">
        <w:rPr>
          <w:bCs/>
        </w:rPr>
        <w:t>менее трехкратного</w:t>
      </w:r>
      <w:proofErr w:type="gramEnd"/>
      <w:r w:rsidRPr="00320CB7">
        <w:rPr>
          <w:bCs/>
        </w:rPr>
        <w:t xml:space="preserve"> размера прожиточного минимума трудоспособного населения, установленного в </w:t>
      </w:r>
      <w:r w:rsidRPr="00320CB7">
        <w:rPr>
          <w:color w:val="000000" w:themeColor="text1"/>
        </w:rPr>
        <w:t>Костромской области на душу населения;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bookmarkStart w:id="1" w:name="sub_301"/>
      <w:r>
        <w:rPr>
          <w:color w:val="000000" w:themeColor="text1"/>
        </w:rPr>
        <w:t>3.6.</w:t>
      </w:r>
      <w:r w:rsidRPr="00320CB7">
        <w:rPr>
          <w:color w:val="000000" w:themeColor="text1"/>
        </w:rPr>
        <w:t xml:space="preserve"> добиваются сокращения дифференциации по уровню </w:t>
      </w:r>
      <w:proofErr w:type="gramStart"/>
      <w:r w:rsidRPr="00320CB7">
        <w:rPr>
          <w:color w:val="000000" w:themeColor="text1"/>
        </w:rPr>
        <w:t>оплаты труда работников различных отраслей экономики</w:t>
      </w:r>
      <w:proofErr w:type="gramEnd"/>
      <w:r w:rsidRPr="00320CB7">
        <w:rPr>
          <w:color w:val="000000" w:themeColor="text1"/>
        </w:rPr>
        <w:t>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bookmarkStart w:id="2" w:name="sub_302"/>
      <w:bookmarkEnd w:id="1"/>
      <w:r>
        <w:rPr>
          <w:color w:val="000000" w:themeColor="text1"/>
        </w:rPr>
        <w:t>3.7.</w:t>
      </w:r>
      <w:r w:rsidRPr="00320CB7">
        <w:rPr>
          <w:color w:val="000000" w:themeColor="text1"/>
        </w:rPr>
        <w:t> принимают меры по опережению темпов роста доходов населения относительно темпов роста потребительских цен;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bookmarkStart w:id="3" w:name="sub_304"/>
      <w:bookmarkEnd w:id="2"/>
      <w:r>
        <w:rPr>
          <w:color w:val="000000" w:themeColor="text1"/>
        </w:rPr>
        <w:t>3.8.</w:t>
      </w:r>
      <w:r w:rsidRPr="00320CB7">
        <w:rPr>
          <w:color w:val="000000" w:themeColor="text1"/>
        </w:rPr>
        <w:t xml:space="preserve"> принимают меры, направленные на своевременную и в полном объеме выплату заработной платы, их повышение в соответствии с федеральным и областным законодательством в </w:t>
      </w:r>
      <w:proofErr w:type="spellStart"/>
      <w:r w:rsidRPr="00320CB7">
        <w:rPr>
          <w:color w:val="000000" w:themeColor="text1"/>
        </w:rPr>
        <w:t>организациях</w:t>
      </w:r>
      <w:r>
        <w:rPr>
          <w:color w:val="000000" w:themeColor="text1"/>
        </w:rPr>
        <w:t>Павинскогомуниципального</w:t>
      </w:r>
      <w:proofErr w:type="spellEnd"/>
      <w:r w:rsidRPr="00320CB7">
        <w:rPr>
          <w:color w:val="000000" w:themeColor="text1"/>
        </w:rPr>
        <w:t xml:space="preserve"> Костромской области;</w:t>
      </w:r>
    </w:p>
    <w:p w:rsidR="00320CB7" w:rsidRPr="00320CB7" w:rsidRDefault="00320CB7" w:rsidP="00320CB7">
      <w:pPr>
        <w:ind w:firstLine="709"/>
        <w:jc w:val="both"/>
      </w:pPr>
      <w:bookmarkStart w:id="4" w:name="sub_305"/>
      <w:bookmarkEnd w:id="3"/>
      <w:r>
        <w:rPr>
          <w:color w:val="000000" w:themeColor="text1"/>
        </w:rPr>
        <w:t>3.9.</w:t>
      </w:r>
      <w:r w:rsidRPr="00320CB7">
        <w:rPr>
          <w:color w:val="000000" w:themeColor="text1"/>
        </w:rPr>
        <w:t> принимают меры по установлению з</w:t>
      </w:r>
      <w:r w:rsidRPr="00320CB7">
        <w:t>аработной платы работников муниципальных учреждений не ниже базовых окладов (базовых должностных окладов), базовых ставок заработной платы соответствующих профессиональных квалификационных групп, установленных Правительством Российской Федерации;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bookmarkStart w:id="5" w:name="sub_306"/>
      <w:bookmarkEnd w:id="4"/>
      <w:r>
        <w:rPr>
          <w:color w:val="000000" w:themeColor="text1"/>
        </w:rPr>
        <w:t>3.10.</w:t>
      </w:r>
      <w:r w:rsidRPr="00320CB7">
        <w:rPr>
          <w:color w:val="000000" w:themeColor="text1"/>
        </w:rPr>
        <w:t xml:space="preserve"> осуществляют мониторинг </w:t>
      </w:r>
      <w:proofErr w:type="gramStart"/>
      <w:r w:rsidRPr="00320CB7">
        <w:rPr>
          <w:color w:val="000000" w:themeColor="text1"/>
        </w:rPr>
        <w:t>эффективности применения отраслевых систем оплаты труда работников бюджетных</w:t>
      </w:r>
      <w:proofErr w:type="gramEnd"/>
      <w:r w:rsidRPr="00320CB7">
        <w:rPr>
          <w:color w:val="000000" w:themeColor="text1"/>
        </w:rPr>
        <w:t xml:space="preserve"> учреждений, перехода на одноканальное финансирование, результаты </w:t>
      </w:r>
      <w:r w:rsidRPr="00320CB7">
        <w:rPr>
          <w:color w:val="000000" w:themeColor="text1"/>
        </w:rPr>
        <w:lastRenderedPageBreak/>
        <w:t xml:space="preserve">которого рассматривают на </w:t>
      </w:r>
      <w:r>
        <w:rPr>
          <w:color w:val="000000" w:themeColor="text1"/>
        </w:rPr>
        <w:t>районной</w:t>
      </w:r>
      <w:r w:rsidRPr="00320CB7">
        <w:rPr>
          <w:color w:val="000000" w:themeColor="text1"/>
        </w:rPr>
        <w:t xml:space="preserve"> трехсторонней комиссии по регулированию социально-трудовых отношений;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bookmarkStart w:id="6" w:name="sub_310"/>
      <w:bookmarkEnd w:id="5"/>
      <w:r>
        <w:rPr>
          <w:color w:val="000000" w:themeColor="text1"/>
        </w:rPr>
        <w:t>3.</w:t>
      </w:r>
      <w:r w:rsidRPr="00320CB7">
        <w:rPr>
          <w:color w:val="000000" w:themeColor="text1"/>
        </w:rPr>
        <w:t>13</w:t>
      </w:r>
      <w:r>
        <w:rPr>
          <w:color w:val="000000" w:themeColor="text1"/>
        </w:rPr>
        <w:t>.</w:t>
      </w:r>
      <w:r w:rsidRPr="00320CB7">
        <w:rPr>
          <w:color w:val="000000" w:themeColor="text1"/>
        </w:rPr>
        <w:t xml:space="preserve"> осуществляют постоянный </w:t>
      </w:r>
      <w:proofErr w:type="gramStart"/>
      <w:r w:rsidRPr="00320CB7">
        <w:rPr>
          <w:color w:val="000000" w:themeColor="text1"/>
        </w:rPr>
        <w:t>контроль за</w:t>
      </w:r>
      <w:proofErr w:type="gramEnd"/>
      <w:r w:rsidRPr="00320CB7">
        <w:rPr>
          <w:color w:val="000000" w:themeColor="text1"/>
        </w:rPr>
        <w:t xml:space="preserve">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соответствующих комиссий, созданных в органах местного самоуправления </w:t>
      </w:r>
      <w:proofErr w:type="spellStart"/>
      <w:r>
        <w:rPr>
          <w:color w:val="000000" w:themeColor="text1"/>
        </w:rPr>
        <w:t>Павинского</w:t>
      </w:r>
      <w:r w:rsidRPr="00320CB7">
        <w:rPr>
          <w:color w:val="000000" w:themeColor="text1"/>
        </w:rPr>
        <w:t>муниципальн</w:t>
      </w:r>
      <w:r>
        <w:rPr>
          <w:color w:val="000000" w:themeColor="text1"/>
        </w:rPr>
        <w:t>ого</w:t>
      </w:r>
      <w:proofErr w:type="spellEnd"/>
      <w:r w:rsidRPr="00320CB7">
        <w:rPr>
          <w:color w:val="000000" w:themeColor="text1"/>
        </w:rPr>
        <w:t xml:space="preserve"> район</w:t>
      </w:r>
      <w:r>
        <w:rPr>
          <w:color w:val="000000" w:themeColor="text1"/>
        </w:rPr>
        <w:t>а</w:t>
      </w:r>
      <w:r w:rsidRPr="00320CB7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сельских поселениях</w:t>
      </w:r>
      <w:r w:rsidRPr="00320CB7">
        <w:rPr>
          <w:color w:val="000000" w:themeColor="text1"/>
        </w:rPr>
        <w:t>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7" w:name="sub_311"/>
      <w:bookmarkEnd w:id="6"/>
      <w:r>
        <w:rPr>
          <w:color w:val="000000" w:themeColor="text1"/>
        </w:rPr>
        <w:t>3.</w:t>
      </w:r>
      <w:r w:rsidR="00320CB7" w:rsidRPr="00320CB7">
        <w:rPr>
          <w:color w:val="000000" w:themeColor="text1"/>
        </w:rPr>
        <w:t>14</w:t>
      </w:r>
      <w:r>
        <w:rPr>
          <w:color w:val="000000" w:themeColor="text1"/>
        </w:rPr>
        <w:t>.</w:t>
      </w:r>
      <w:r w:rsidR="00320CB7" w:rsidRPr="00320CB7">
        <w:rPr>
          <w:color w:val="000000" w:themeColor="text1"/>
          <w:lang w:val="en-US"/>
        </w:rPr>
        <w:t> </w:t>
      </w:r>
      <w:r w:rsidR="00320CB7" w:rsidRPr="00320CB7">
        <w:rPr>
          <w:color w:val="000000" w:themeColor="text1"/>
        </w:rPr>
        <w:t xml:space="preserve">осуществляют регулярный мониторинг численности низкооплачиваемых групп работников в </w:t>
      </w:r>
      <w:proofErr w:type="spellStart"/>
      <w:r w:rsidR="00320CB7">
        <w:rPr>
          <w:color w:val="000000" w:themeColor="text1"/>
        </w:rPr>
        <w:t>Павинском</w:t>
      </w:r>
      <w:proofErr w:type="spellEnd"/>
      <w:r w:rsidR="00320CB7">
        <w:rPr>
          <w:color w:val="000000" w:themeColor="text1"/>
        </w:rPr>
        <w:t xml:space="preserve"> муниципальном районе</w:t>
      </w:r>
      <w:r w:rsidR="00320CB7" w:rsidRPr="00320CB7">
        <w:rPr>
          <w:color w:val="000000" w:themeColor="text1"/>
        </w:rPr>
        <w:t xml:space="preserve"> и определяют меры к снижению их доли;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bookmarkStart w:id="8" w:name="sub_312"/>
      <w:bookmarkEnd w:id="7"/>
      <w:r>
        <w:rPr>
          <w:color w:val="000000" w:themeColor="text1"/>
        </w:rPr>
        <w:t>3.</w:t>
      </w:r>
      <w:r w:rsidRPr="00320CB7">
        <w:rPr>
          <w:color w:val="000000" w:themeColor="text1"/>
        </w:rPr>
        <w:t>15</w:t>
      </w:r>
      <w:r>
        <w:rPr>
          <w:color w:val="000000" w:themeColor="text1"/>
        </w:rPr>
        <w:t>.</w:t>
      </w:r>
      <w:r w:rsidRPr="00320CB7">
        <w:rPr>
          <w:color w:val="000000" w:themeColor="text1"/>
          <w:lang w:val="en-US"/>
        </w:rPr>
        <w:t> </w:t>
      </w:r>
      <w:r w:rsidRPr="00320CB7">
        <w:rPr>
          <w:color w:val="000000" w:themeColor="text1"/>
        </w:rPr>
        <w:t>принимают в пределах своей компетенции меры по легализации заработной платы в организациях;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bookmarkStart w:id="9" w:name="sub_313"/>
      <w:bookmarkEnd w:id="8"/>
      <w:r>
        <w:rPr>
          <w:color w:val="000000" w:themeColor="text1"/>
        </w:rPr>
        <w:t>3.</w:t>
      </w:r>
      <w:r w:rsidRPr="00320CB7">
        <w:rPr>
          <w:color w:val="000000" w:themeColor="text1"/>
        </w:rPr>
        <w:t>16</w:t>
      </w:r>
      <w:r>
        <w:rPr>
          <w:color w:val="000000" w:themeColor="text1"/>
        </w:rPr>
        <w:t>.</w:t>
      </w:r>
      <w:r w:rsidRPr="00320CB7">
        <w:rPr>
          <w:color w:val="000000" w:themeColor="text1"/>
        </w:rPr>
        <w:t xml:space="preserve"> устанавливают следующие критерии оценки выполнения Сторонами раздела </w:t>
      </w:r>
      <w:r w:rsidR="000975A7">
        <w:rPr>
          <w:color w:val="000000" w:themeColor="text1"/>
        </w:rPr>
        <w:t>3</w:t>
      </w:r>
      <w:r w:rsidRPr="000975A7">
        <w:rPr>
          <w:color w:val="000000" w:themeColor="text1"/>
        </w:rPr>
        <w:t>«</w:t>
      </w:r>
      <w:r w:rsidR="000975A7" w:rsidRPr="000975A7">
        <w:t>Оплата труда, доходы и уровень жизни населения</w:t>
      </w:r>
      <w:r w:rsidRPr="000975A7">
        <w:rPr>
          <w:color w:val="000000" w:themeColor="text1"/>
        </w:rPr>
        <w:t>»</w:t>
      </w:r>
      <w:r w:rsidRPr="00320CB7">
        <w:rPr>
          <w:color w:val="000000" w:themeColor="text1"/>
        </w:rPr>
        <w:t xml:space="preserve"> настоящего Соглашения:</w:t>
      </w:r>
    </w:p>
    <w:bookmarkEnd w:id="9"/>
    <w:p w:rsidR="00320CB7" w:rsidRPr="00320CB7" w:rsidRDefault="00320CB7" w:rsidP="00320CB7">
      <w:pPr>
        <w:ind w:firstLine="709"/>
        <w:jc w:val="both"/>
      </w:pPr>
      <w:r w:rsidRPr="00320CB7">
        <w:t xml:space="preserve">уровень среднемесячной заработной платы </w:t>
      </w:r>
      <w:proofErr w:type="spellStart"/>
      <w:r w:rsidRPr="00320CB7">
        <w:t>по</w:t>
      </w:r>
      <w:r w:rsidR="000975A7">
        <w:t>Павинскому</w:t>
      </w:r>
      <w:proofErr w:type="spellEnd"/>
      <w:r w:rsidR="000975A7">
        <w:t xml:space="preserve"> муниципальному району </w:t>
      </w:r>
      <w:r w:rsidRPr="00320CB7">
        <w:t xml:space="preserve"> Костромской области –</w:t>
      </w:r>
    </w:p>
    <w:p w:rsidR="00320CB7" w:rsidRPr="00320CB7" w:rsidRDefault="00320CB7" w:rsidP="00320CB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320CB7">
        <w:rPr>
          <w:rFonts w:ascii="Times New Roman" w:hAnsi="Times New Roman"/>
          <w:sz w:val="24"/>
          <w:szCs w:val="24"/>
        </w:rPr>
        <w:t xml:space="preserve">в 2019 году – не менее </w:t>
      </w:r>
      <w:r w:rsidR="000975A7">
        <w:rPr>
          <w:rFonts w:ascii="Times New Roman" w:hAnsi="Times New Roman"/>
          <w:sz w:val="24"/>
          <w:szCs w:val="24"/>
        </w:rPr>
        <w:t>24604,0</w:t>
      </w:r>
      <w:r w:rsidRPr="00320CB7">
        <w:rPr>
          <w:rFonts w:ascii="Times New Roman" w:hAnsi="Times New Roman"/>
          <w:sz w:val="24"/>
          <w:szCs w:val="24"/>
        </w:rPr>
        <w:t xml:space="preserve"> рублей;</w:t>
      </w:r>
    </w:p>
    <w:p w:rsidR="00320CB7" w:rsidRPr="00320CB7" w:rsidRDefault="00320CB7" w:rsidP="00320CB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320CB7">
        <w:rPr>
          <w:rFonts w:ascii="Times New Roman" w:hAnsi="Times New Roman"/>
          <w:sz w:val="24"/>
          <w:szCs w:val="24"/>
        </w:rPr>
        <w:t xml:space="preserve">в 2020 году – не менее </w:t>
      </w:r>
      <w:r w:rsidR="000975A7">
        <w:rPr>
          <w:rFonts w:ascii="Times New Roman" w:hAnsi="Times New Roman"/>
          <w:sz w:val="24"/>
          <w:szCs w:val="24"/>
        </w:rPr>
        <w:t>25834,5</w:t>
      </w:r>
      <w:r w:rsidRPr="00320CB7">
        <w:rPr>
          <w:rFonts w:ascii="Times New Roman" w:hAnsi="Times New Roman"/>
          <w:sz w:val="24"/>
          <w:szCs w:val="24"/>
        </w:rPr>
        <w:t xml:space="preserve"> рублей;</w:t>
      </w:r>
    </w:p>
    <w:p w:rsidR="00320CB7" w:rsidRPr="00320CB7" w:rsidRDefault="00320CB7" w:rsidP="00320CB7">
      <w:pPr>
        <w:ind w:firstLine="709"/>
        <w:jc w:val="both"/>
      </w:pPr>
      <w:r w:rsidRPr="00320CB7">
        <w:t xml:space="preserve">в 2021 году – не менее </w:t>
      </w:r>
      <w:r w:rsidR="000975A7">
        <w:t>27384,6</w:t>
      </w:r>
      <w:r w:rsidRPr="00320CB7">
        <w:t xml:space="preserve"> рублей.</w:t>
      </w:r>
    </w:p>
    <w:p w:rsidR="00320CB7" w:rsidRDefault="00320CB7" w:rsidP="00320CB7">
      <w:pPr>
        <w:ind w:firstLine="709"/>
        <w:jc w:val="both"/>
        <w:rPr>
          <w:color w:val="000000" w:themeColor="text1"/>
        </w:rPr>
      </w:pPr>
    </w:p>
    <w:p w:rsidR="00320CB7" w:rsidRPr="00320CB7" w:rsidRDefault="00320CB7" w:rsidP="00320CB7">
      <w:pPr>
        <w:ind w:firstLine="709"/>
        <w:jc w:val="center"/>
        <w:rPr>
          <w:b/>
          <w:color w:val="000000" w:themeColor="text1"/>
          <w:u w:val="single"/>
        </w:rPr>
      </w:pPr>
      <w:r w:rsidRPr="00320CB7">
        <w:rPr>
          <w:b/>
          <w:color w:val="000000" w:themeColor="text1"/>
          <w:u w:val="single"/>
        </w:rPr>
        <w:t>Обязательства Администрации</w:t>
      </w:r>
    </w:p>
    <w:p w:rsidR="00320CB7" w:rsidRPr="00320CB7" w:rsidRDefault="00320CB7" w:rsidP="00320CB7">
      <w:pPr>
        <w:ind w:firstLine="709"/>
        <w:jc w:val="center"/>
        <w:rPr>
          <w:color w:val="000000" w:themeColor="text1"/>
        </w:rPr>
      </w:pPr>
    </w:p>
    <w:p w:rsidR="00320CB7" w:rsidRPr="00320CB7" w:rsidRDefault="000975A7" w:rsidP="00320CB7">
      <w:pPr>
        <w:pStyle w:val="af2"/>
        <w:widowControl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bookmarkStart w:id="10" w:name="sub_315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3.17.</w:t>
      </w:r>
      <w:r w:rsidR="00320CB7" w:rsidRPr="00320CB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предпринимает меры, направленные на повышение заработной платы работников бюджетной сферы, в целях обеспечения устойчивого роста реальных доходов граждан в ходе реализации Указа Президента Российской Федерации от 7 мая 2018 года № 204 «О национальных целях и стратегических задачах развития Российской Федерации на период до   2024 года»;</w:t>
      </w:r>
      <w:proofErr w:type="gramEnd"/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3.18.</w:t>
      </w:r>
      <w:r w:rsidR="00320CB7" w:rsidRPr="00320CB7">
        <w:rPr>
          <w:color w:val="000000" w:themeColor="text1"/>
        </w:rPr>
        <w:t> принимает меры по обеспечению роста заработной платы не ниже уровня инфляции и поэтапного доведения заработной платы работников бюджетной сферы до уровня средней заработной платы в целом по региону;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11" w:name="sub_316"/>
      <w:bookmarkEnd w:id="10"/>
      <w:r>
        <w:rPr>
          <w:color w:val="000000" w:themeColor="text1"/>
        </w:rPr>
        <w:t>3.19.</w:t>
      </w:r>
      <w:r w:rsidR="00320CB7" w:rsidRPr="00320CB7">
        <w:rPr>
          <w:color w:val="000000" w:themeColor="text1"/>
        </w:rPr>
        <w:t> п</w:t>
      </w:r>
      <w:r w:rsidR="00320CB7" w:rsidRPr="00320CB7">
        <w:t xml:space="preserve">редусматривает в </w:t>
      </w:r>
      <w:r>
        <w:t>районном</w:t>
      </w:r>
      <w:r w:rsidR="00320CB7" w:rsidRPr="00320CB7">
        <w:t xml:space="preserve"> бюджете</w:t>
      </w:r>
      <w:r>
        <w:t>, бюджете сельских поселений</w:t>
      </w:r>
      <w:r w:rsidR="00320CB7" w:rsidRPr="00320CB7">
        <w:t xml:space="preserve"> на 2019, 2020 и 2021 годы средства на повышение заработной платы для реализации мер, предусмотренных Указом Президента Российской Федерации от 7 мая 2012 года № 597 «О мероприятиях по реализации государственной социальной политики»;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12" w:name="sub_318"/>
      <w:bookmarkEnd w:id="11"/>
      <w:r>
        <w:rPr>
          <w:color w:val="000000" w:themeColor="text1"/>
        </w:rPr>
        <w:t>3.20.</w:t>
      </w:r>
      <w:r w:rsidR="00320CB7" w:rsidRPr="00320CB7">
        <w:rPr>
          <w:color w:val="000000" w:themeColor="text1"/>
        </w:rPr>
        <w:t> рассматривает вопросы повышения уровня заработной платы и погашения задолженности по ее выплате в организациях независимо от их организационно-правовых форм и форм собственности. Проводит мониторинг повышения уровня реальной заработной платы;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13" w:name="sub_321"/>
      <w:bookmarkEnd w:id="12"/>
      <w:r>
        <w:rPr>
          <w:color w:val="000000" w:themeColor="text1"/>
        </w:rPr>
        <w:t>3.21.</w:t>
      </w:r>
      <w:r w:rsidR="00320CB7" w:rsidRPr="00320CB7">
        <w:rPr>
          <w:color w:val="000000" w:themeColor="text1"/>
        </w:rPr>
        <w:t> обеспечивает своевременное финансирование расходов на выплату заработной платы, пособий и социальных гарантий;</w:t>
      </w:r>
    </w:p>
    <w:bookmarkEnd w:id="13"/>
    <w:p w:rsidR="00320CB7" w:rsidRDefault="00320CB7" w:rsidP="00320CB7">
      <w:pPr>
        <w:ind w:firstLine="709"/>
        <w:jc w:val="center"/>
        <w:rPr>
          <w:color w:val="000000" w:themeColor="text1"/>
        </w:rPr>
      </w:pPr>
    </w:p>
    <w:p w:rsidR="00320CB7" w:rsidRPr="00320CB7" w:rsidRDefault="00320CB7" w:rsidP="00320CB7">
      <w:pPr>
        <w:ind w:firstLine="709"/>
        <w:jc w:val="center"/>
        <w:rPr>
          <w:b/>
          <w:color w:val="000000" w:themeColor="text1"/>
          <w:u w:val="single"/>
        </w:rPr>
      </w:pPr>
      <w:r w:rsidRPr="00320CB7">
        <w:rPr>
          <w:b/>
          <w:color w:val="000000" w:themeColor="text1"/>
          <w:u w:val="single"/>
        </w:rPr>
        <w:t>Обязательства Профсоюзов</w:t>
      </w:r>
    </w:p>
    <w:p w:rsidR="00320CB7" w:rsidRPr="00320CB7" w:rsidRDefault="00320CB7" w:rsidP="00320CB7">
      <w:pPr>
        <w:ind w:firstLine="709"/>
        <w:jc w:val="center"/>
        <w:rPr>
          <w:color w:val="000000" w:themeColor="text1"/>
        </w:rPr>
      </w:pP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14" w:name="sub_323"/>
      <w:r>
        <w:rPr>
          <w:color w:val="000000" w:themeColor="text1"/>
        </w:rPr>
        <w:t>3.22.</w:t>
      </w:r>
      <w:r w:rsidR="00320CB7" w:rsidRPr="00320CB7">
        <w:rPr>
          <w:color w:val="000000" w:themeColor="text1"/>
        </w:rPr>
        <w:t> организовывают переговоры с Работодателями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15" w:name="sub_324"/>
      <w:bookmarkEnd w:id="14"/>
      <w:r>
        <w:rPr>
          <w:color w:val="000000" w:themeColor="text1"/>
        </w:rPr>
        <w:t>3.23.</w:t>
      </w:r>
      <w:r w:rsidR="00320CB7" w:rsidRPr="00320CB7">
        <w:rPr>
          <w:color w:val="000000" w:themeColor="text1"/>
        </w:rPr>
        <w:t> обеспечивают контроль и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16" w:name="sub_325"/>
      <w:bookmarkEnd w:id="15"/>
      <w:r>
        <w:rPr>
          <w:color w:val="000000" w:themeColor="text1"/>
        </w:rPr>
        <w:t>3.24.</w:t>
      </w:r>
      <w:r w:rsidR="00320CB7" w:rsidRPr="00320CB7">
        <w:rPr>
          <w:color w:val="000000" w:themeColor="text1"/>
        </w:rPr>
        <w:t> осуществляют защиту интересов работников в части обеспечения выплаты им заработной платы без применения «теневых» схем;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17" w:name="sub_326"/>
      <w:bookmarkEnd w:id="16"/>
      <w:r>
        <w:rPr>
          <w:color w:val="000000" w:themeColor="text1"/>
        </w:rPr>
        <w:t>3.25.</w:t>
      </w:r>
      <w:r w:rsidR="00320CB7" w:rsidRPr="00320CB7">
        <w:rPr>
          <w:color w:val="000000" w:themeColor="text1"/>
        </w:rPr>
        <w:t> принимают меры по предупреждению коллективных трудовых споров (конфликтов) по вопросам оплаты труда. Содействуют созданию и деятельности в организациях комиссий по трудовым спорам. Защищают интересы, права членов профсоюзов в судебных, государственных и других органах;</w:t>
      </w:r>
    </w:p>
    <w:p w:rsidR="00320CB7" w:rsidRPr="00320CB7" w:rsidRDefault="000975A7" w:rsidP="00320CB7">
      <w:pPr>
        <w:ind w:firstLine="709"/>
        <w:jc w:val="both"/>
        <w:rPr>
          <w:color w:val="C00000"/>
        </w:rPr>
      </w:pPr>
      <w:bookmarkStart w:id="18" w:name="sub_327"/>
      <w:bookmarkEnd w:id="17"/>
      <w:r>
        <w:rPr>
          <w:color w:val="000000" w:themeColor="text1"/>
        </w:rPr>
        <w:lastRenderedPageBreak/>
        <w:t>3.26.</w:t>
      </w:r>
      <w:r w:rsidR="00320CB7" w:rsidRPr="00320CB7">
        <w:rPr>
          <w:color w:val="000000" w:themeColor="text1"/>
        </w:rPr>
        <w:t xml:space="preserve"> осуществляют общественный </w:t>
      </w:r>
      <w:proofErr w:type="gramStart"/>
      <w:r w:rsidR="00320CB7" w:rsidRPr="00320CB7">
        <w:rPr>
          <w:color w:val="000000" w:themeColor="text1"/>
        </w:rPr>
        <w:t>контроль за</w:t>
      </w:r>
      <w:proofErr w:type="gramEnd"/>
      <w:r w:rsidR="00320CB7" w:rsidRPr="00320CB7">
        <w:rPr>
          <w:color w:val="000000" w:themeColor="text1"/>
        </w:rPr>
        <w:t xml:space="preserve"> введением минимальной заработной платы в организациях внебюджетной сферы в размере, установленном в </w:t>
      </w:r>
      <w:r w:rsidR="00320CB7" w:rsidRPr="00320CB7">
        <w:t xml:space="preserve">соответствии с подпунктом </w:t>
      </w:r>
      <w:r w:rsidR="0009743C">
        <w:t>3.30.</w:t>
      </w:r>
      <w:r w:rsidR="00320CB7" w:rsidRPr="00320CB7">
        <w:rPr>
          <w:rStyle w:val="af1"/>
        </w:rPr>
        <w:t>пункт</w:t>
      </w:r>
      <w:r w:rsidR="0009743C">
        <w:rPr>
          <w:rStyle w:val="af1"/>
        </w:rPr>
        <w:t>а3</w:t>
      </w:r>
      <w:r w:rsidR="00320CB7" w:rsidRPr="00320CB7">
        <w:rPr>
          <w:rStyle w:val="af1"/>
        </w:rPr>
        <w:t xml:space="preserve"> настоящего </w:t>
      </w:r>
      <w:r w:rsidR="00320CB7" w:rsidRPr="00320CB7">
        <w:t>Соглашения;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19" w:name="sub_328"/>
      <w:bookmarkEnd w:id="18"/>
      <w:r>
        <w:rPr>
          <w:color w:val="000000" w:themeColor="text1"/>
        </w:rPr>
        <w:t>3.27.</w:t>
      </w:r>
      <w:r w:rsidR="00320CB7" w:rsidRPr="00320CB7">
        <w:rPr>
          <w:color w:val="000000" w:themeColor="text1"/>
        </w:rPr>
        <w:t xml:space="preserve"> осуществляют </w:t>
      </w:r>
      <w:proofErr w:type="gramStart"/>
      <w:r w:rsidR="00320CB7" w:rsidRPr="00320CB7">
        <w:rPr>
          <w:color w:val="000000" w:themeColor="text1"/>
        </w:rPr>
        <w:t>контроль за</w:t>
      </w:r>
      <w:proofErr w:type="gramEnd"/>
      <w:r w:rsidR="00320CB7" w:rsidRPr="00320CB7">
        <w:rPr>
          <w:color w:val="000000" w:themeColor="text1"/>
        </w:rPr>
        <w:t xml:space="preserve"> выполнением соглашений и коллективных договоров, в частности положений по оплате труда и материальному стимулированию работников организаций, обязательств по росту заработной платы, ответственности Работодателей за нарушение сроков выплаты заработной платы в соответствии с законодательством Российской Федерации;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20" w:name="sub_329"/>
      <w:bookmarkEnd w:id="19"/>
      <w:r>
        <w:rPr>
          <w:color w:val="000000" w:themeColor="text1"/>
        </w:rPr>
        <w:t>3.28.</w:t>
      </w:r>
      <w:r w:rsidR="00320CB7" w:rsidRPr="00320CB7">
        <w:rPr>
          <w:color w:val="000000" w:themeColor="text1"/>
        </w:rPr>
        <w:t xml:space="preserve"> проводят постоянный контроль и принимают меры по выявлению и предотвращению случаев дискриминации в отношении работающих пенсионеров или работников </w:t>
      </w:r>
      <w:proofErr w:type="spellStart"/>
      <w:r w:rsidR="00320CB7" w:rsidRPr="00320CB7">
        <w:rPr>
          <w:color w:val="000000" w:themeColor="text1"/>
        </w:rPr>
        <w:t>предпенсионного</w:t>
      </w:r>
      <w:proofErr w:type="spellEnd"/>
      <w:r w:rsidR="00320CB7" w:rsidRPr="00320CB7">
        <w:rPr>
          <w:color w:val="000000" w:themeColor="text1"/>
        </w:rPr>
        <w:t xml:space="preserve"> возраста, предотвращению увольнений, сокращений и иных случаев </w:t>
      </w:r>
      <w:proofErr w:type="gramStart"/>
      <w:r w:rsidR="00320CB7" w:rsidRPr="00320CB7">
        <w:rPr>
          <w:color w:val="000000" w:themeColor="text1"/>
        </w:rPr>
        <w:t>нарушения</w:t>
      </w:r>
      <w:proofErr w:type="gramEnd"/>
      <w:r w:rsidR="00320CB7" w:rsidRPr="00320CB7">
        <w:rPr>
          <w:color w:val="000000" w:themeColor="text1"/>
        </w:rPr>
        <w:t xml:space="preserve"> трудовых прав граждан.</w:t>
      </w:r>
    </w:p>
    <w:bookmarkEnd w:id="20"/>
    <w:p w:rsidR="00320CB7" w:rsidRDefault="00320CB7" w:rsidP="00320CB7">
      <w:pPr>
        <w:ind w:firstLine="709"/>
        <w:jc w:val="center"/>
        <w:rPr>
          <w:color w:val="000000" w:themeColor="text1"/>
        </w:rPr>
      </w:pPr>
    </w:p>
    <w:p w:rsidR="00320CB7" w:rsidRDefault="00320CB7" w:rsidP="00320CB7">
      <w:pPr>
        <w:ind w:firstLine="709"/>
        <w:jc w:val="center"/>
        <w:rPr>
          <w:color w:val="000000" w:themeColor="text1"/>
        </w:rPr>
      </w:pPr>
      <w:r w:rsidRPr="00320CB7">
        <w:rPr>
          <w:b/>
          <w:color w:val="000000" w:themeColor="text1"/>
          <w:u w:val="single"/>
        </w:rPr>
        <w:t>Обязательства Работодателей</w:t>
      </w:r>
    </w:p>
    <w:p w:rsidR="00320CB7" w:rsidRPr="00320CB7" w:rsidRDefault="00320CB7" w:rsidP="00320CB7">
      <w:pPr>
        <w:ind w:firstLine="709"/>
        <w:jc w:val="center"/>
        <w:rPr>
          <w:color w:val="000000" w:themeColor="text1"/>
        </w:rPr>
      </w:pPr>
    </w:p>
    <w:p w:rsidR="00320CB7" w:rsidRPr="00320CB7" w:rsidRDefault="000975A7" w:rsidP="00320CB7">
      <w:pPr>
        <w:ind w:firstLine="709"/>
        <w:jc w:val="both"/>
        <w:rPr>
          <w:bCs/>
        </w:rPr>
      </w:pPr>
      <w:r>
        <w:t>3.29.</w:t>
      </w:r>
      <w:r w:rsidR="00320CB7" w:rsidRPr="00320CB7">
        <w:t> выплачивают выходное пособие при сокращении численности или штата работников из расчета средней заработной платы работника в соответствии с нормами трудового законодательства;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21" w:name="sub_331"/>
      <w:r>
        <w:rPr>
          <w:color w:val="000000" w:themeColor="text1"/>
        </w:rPr>
        <w:t>3.30.</w:t>
      </w:r>
      <w:r w:rsidR="00320CB7" w:rsidRPr="00320CB7">
        <w:rPr>
          <w:color w:val="000000" w:themeColor="text1"/>
        </w:rPr>
        <w:t xml:space="preserve"> принимают меры с учетом финансово-экономических возможностей организации по поэтапному повышению среднемесячной заработной платы работников до уровня трехкратного размера </w:t>
      </w:r>
      <w:r w:rsidR="00320CB7" w:rsidRPr="00320CB7">
        <w:rPr>
          <w:rStyle w:val="af1"/>
          <w:color w:val="000000" w:themeColor="text1"/>
        </w:rPr>
        <w:t>прожиточного минимума</w:t>
      </w:r>
      <w:r w:rsidR="00320CB7" w:rsidRPr="00320CB7">
        <w:rPr>
          <w:color w:val="000000" w:themeColor="text1"/>
        </w:rPr>
        <w:t xml:space="preserve"> трудоспособного населения Костромской области;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22" w:name="sub_332"/>
      <w:bookmarkEnd w:id="21"/>
      <w:r>
        <w:rPr>
          <w:color w:val="000000" w:themeColor="text1"/>
        </w:rPr>
        <w:t>3.31.</w:t>
      </w:r>
      <w:r w:rsidR="00320CB7" w:rsidRPr="00320CB7">
        <w:rPr>
          <w:color w:val="000000" w:themeColor="text1"/>
        </w:rPr>
        <w:t xml:space="preserve"> во внебюджетном секторе экономики устанавливают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</w:t>
      </w:r>
      <w:r w:rsidR="00320CB7" w:rsidRPr="00320CB7">
        <w:rPr>
          <w:rStyle w:val="af1"/>
          <w:color w:val="000000" w:themeColor="text1"/>
        </w:rPr>
        <w:t xml:space="preserve">минимального </w:t>
      </w:r>
      <w:proofErr w:type="gramStart"/>
      <w:r w:rsidR="00320CB7" w:rsidRPr="00320CB7">
        <w:rPr>
          <w:rStyle w:val="af1"/>
          <w:color w:val="000000" w:themeColor="text1"/>
        </w:rPr>
        <w:t>размера оплаты труда</w:t>
      </w:r>
      <w:proofErr w:type="gramEnd"/>
      <w:r w:rsidR="00320CB7" w:rsidRPr="00320CB7">
        <w:rPr>
          <w:color w:val="000000" w:themeColor="text1"/>
        </w:rPr>
        <w:t>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23" w:name="sub_333"/>
      <w:r>
        <w:rPr>
          <w:color w:val="000000" w:themeColor="text1"/>
        </w:rPr>
        <w:t>3.32.</w:t>
      </w:r>
      <w:r w:rsidR="00320CB7" w:rsidRPr="00320CB7">
        <w:rPr>
          <w:color w:val="000000" w:themeColor="text1"/>
        </w:rPr>
        <w:t> при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платы, составляющей не менее 65%, при условии выполнения норм труда;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24" w:name="sub_334"/>
      <w:bookmarkEnd w:id="22"/>
      <w:bookmarkEnd w:id="23"/>
      <w:r>
        <w:rPr>
          <w:color w:val="000000" w:themeColor="text1"/>
        </w:rPr>
        <w:t>3.33.</w:t>
      </w:r>
      <w:r w:rsidR="00320CB7" w:rsidRPr="00320CB7">
        <w:rPr>
          <w:color w:val="000000" w:themeColor="text1"/>
        </w:rPr>
        <w:t> производят ежегодное повышение и индексацию заработной платы в порядке, установленном нормативными правовыми актами, отраслевым соглашением, коллективным договором, локальными нормативными актами;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25" w:name="sub_335"/>
      <w:bookmarkEnd w:id="24"/>
      <w:r>
        <w:rPr>
          <w:color w:val="000000" w:themeColor="text1"/>
        </w:rPr>
        <w:t>3.34.</w:t>
      </w:r>
      <w:r w:rsidR="00320CB7" w:rsidRPr="00320CB7">
        <w:rPr>
          <w:color w:val="000000" w:themeColor="text1"/>
        </w:rPr>
        <w:t> обеспечивают занятость работников образовательных организаций во время карантинов, отмены занятий из-за низкой температуры или стихийных бедствий с сохранением среднего заработка;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26" w:name="sub_336"/>
      <w:bookmarkEnd w:id="25"/>
      <w:r>
        <w:rPr>
          <w:color w:val="000000" w:themeColor="text1"/>
        </w:rPr>
        <w:t>3.35.</w:t>
      </w:r>
      <w:r w:rsidR="00320CB7" w:rsidRPr="00320CB7">
        <w:rPr>
          <w:color w:val="000000" w:themeColor="text1"/>
        </w:rPr>
        <w:t xml:space="preserve"> в случае задержки заработной платы, оплаты отпуска, выплат при увольнении и других выплат, причитающихся работнику, производят начисление и выплату денежной компенсации в соответствии с действующим трудовым </w:t>
      </w:r>
      <w:r w:rsidR="00320CB7" w:rsidRPr="00320CB7">
        <w:rPr>
          <w:rStyle w:val="af1"/>
          <w:color w:val="000000" w:themeColor="text1"/>
        </w:rPr>
        <w:t>законодательством;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27" w:name="sub_337"/>
      <w:bookmarkEnd w:id="26"/>
      <w:r>
        <w:rPr>
          <w:color w:val="000000" w:themeColor="text1"/>
        </w:rPr>
        <w:t>3.36.</w:t>
      </w:r>
      <w:r w:rsidR="00320CB7" w:rsidRPr="00320CB7">
        <w:rPr>
          <w:color w:val="000000" w:themeColor="text1"/>
        </w:rPr>
        <w:t> своевременно и в полном объеме производят перечисление страховых взносов в Пенсионный фонд Российской Федерации, иные внебюджетные фонды;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28" w:name="sub_338"/>
      <w:bookmarkEnd w:id="27"/>
      <w:r>
        <w:rPr>
          <w:color w:val="000000" w:themeColor="text1"/>
        </w:rPr>
        <w:t>3.37.</w:t>
      </w:r>
      <w:r w:rsidR="00320CB7" w:rsidRPr="00320CB7">
        <w:rPr>
          <w:color w:val="000000" w:themeColor="text1"/>
        </w:rPr>
        <w:t> осуществляют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29" w:name="sub_339"/>
      <w:bookmarkEnd w:id="28"/>
      <w:r>
        <w:rPr>
          <w:color w:val="000000"/>
          <w:shd w:val="clear" w:color="auto" w:fill="FFFFFF"/>
        </w:rPr>
        <w:t>3.38.</w:t>
      </w:r>
      <w:r w:rsidR="00320CB7" w:rsidRPr="00320CB7">
        <w:rPr>
          <w:color w:val="000000"/>
          <w:shd w:val="clear" w:color="auto" w:fill="FFFFFF"/>
        </w:rPr>
        <w:t xml:space="preserve">) устанавливают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</w:t>
      </w:r>
      <w:proofErr w:type="gramStart"/>
      <w:r w:rsidR="00320CB7" w:rsidRPr="00320CB7">
        <w:rPr>
          <w:color w:val="000000"/>
          <w:shd w:val="clear" w:color="auto" w:fill="FFFFFF"/>
        </w:rPr>
        <w:t>Размер вознаграждения за нерабочие праздничные дни указанной категории работников, в которые они не привлекались к работе, устанавливают в размере не менее 2/3 средней заработной платы работника;</w:t>
      </w:r>
      <w:proofErr w:type="gramEnd"/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30" w:name="sub_340"/>
      <w:bookmarkEnd w:id="29"/>
      <w:r>
        <w:rPr>
          <w:color w:val="000000" w:themeColor="text1"/>
        </w:rPr>
        <w:t>3.39.</w:t>
      </w:r>
      <w:r w:rsidR="00320CB7" w:rsidRPr="00320CB7">
        <w:rPr>
          <w:color w:val="000000" w:themeColor="text1"/>
        </w:rPr>
        <w:t> производят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31" w:name="sub_341"/>
      <w:bookmarkEnd w:id="30"/>
      <w:r>
        <w:rPr>
          <w:color w:val="000000" w:themeColor="text1"/>
        </w:rPr>
        <w:t>3.40.</w:t>
      </w:r>
      <w:r w:rsidR="00320CB7" w:rsidRPr="00320CB7">
        <w:rPr>
          <w:color w:val="000000" w:themeColor="text1"/>
        </w:rPr>
        <w:t> выплачивают в полном объеме заработную плату работникам не реже, чем 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</w:p>
    <w:bookmarkEnd w:id="31"/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r w:rsidRPr="00320CB7">
        <w:rPr>
          <w:color w:val="000000" w:themeColor="text1"/>
        </w:rPr>
        <w:lastRenderedPageBreak/>
        <w:t>При возникновении задолженности разрабатывают совместно с профсоюзными комитетами мероприятия по ее погашению с указанием сроков;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32" w:name="sub_342"/>
      <w:r>
        <w:rPr>
          <w:color w:val="000000" w:themeColor="text1"/>
        </w:rPr>
        <w:t>3.41.</w:t>
      </w:r>
      <w:r w:rsidR="00320CB7" w:rsidRPr="00320CB7">
        <w:rPr>
          <w:color w:val="000000" w:themeColor="text1"/>
        </w:rPr>
        <w:t> не допускают случаев выплаты заработной платы «в конвертах»;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33" w:name="sub_343"/>
      <w:bookmarkEnd w:id="32"/>
      <w:r>
        <w:rPr>
          <w:color w:val="000000" w:themeColor="text1"/>
        </w:rPr>
        <w:t>3.42.</w:t>
      </w:r>
      <w:r w:rsidR="00320CB7" w:rsidRPr="00320CB7">
        <w:rPr>
          <w:color w:val="000000" w:themeColor="text1"/>
        </w:rPr>
        <w:t> </w:t>
      </w:r>
      <w:r w:rsidR="00320CB7" w:rsidRPr="00320CB7">
        <w:rPr>
          <w:color w:val="000000"/>
        </w:rPr>
        <w:t>совместно с Профсоюзами заключают соглашения, коллективные договоры, предусматривая в них:</w:t>
      </w:r>
    </w:p>
    <w:bookmarkEnd w:id="33"/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r w:rsidRPr="00320CB7">
        <w:rPr>
          <w:color w:val="000000" w:themeColor="text1"/>
        </w:rPr>
        <w:t>порядок индексации заработной платы в связи с ростом потребительских цен;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r w:rsidRPr="00320CB7">
        <w:rPr>
          <w:color w:val="000000" w:themeColor="text1"/>
        </w:rPr>
        <w:t>сроки выплаты заработной платы;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r w:rsidRPr="00320CB7">
        <w:rPr>
          <w:color w:val="000000" w:themeColor="text1"/>
        </w:rPr>
        <w:t xml:space="preserve">размер денежной компенсации за задержку выплаты заработной платы в соответствии со </w:t>
      </w:r>
      <w:r w:rsidRPr="00320CB7">
        <w:rPr>
          <w:rStyle w:val="af1"/>
          <w:color w:val="000000" w:themeColor="text1"/>
        </w:rPr>
        <w:t>статьей 236</w:t>
      </w:r>
      <w:r w:rsidRPr="00320CB7">
        <w:rPr>
          <w:color w:val="000000" w:themeColor="text1"/>
        </w:rPr>
        <w:t xml:space="preserve"> Трудового кодекса Российской Федерации;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r w:rsidRPr="00320CB7">
        <w:rPr>
          <w:color w:val="000000" w:themeColor="text1"/>
        </w:rPr>
        <w:t xml:space="preserve">положение </w:t>
      </w:r>
      <w:proofErr w:type="gramStart"/>
      <w:r w:rsidRPr="00320CB7">
        <w:rPr>
          <w:color w:val="000000" w:themeColor="text1"/>
        </w:rPr>
        <w:t xml:space="preserve">о признании приостановки работы в соответствии с </w:t>
      </w:r>
      <w:r w:rsidRPr="00320CB7">
        <w:rPr>
          <w:rStyle w:val="af1"/>
          <w:color w:val="000000" w:themeColor="text1"/>
        </w:rPr>
        <w:t>Трудовым кодексом</w:t>
      </w:r>
      <w:r w:rsidRPr="00320CB7">
        <w:rPr>
          <w:color w:val="000000" w:themeColor="text1"/>
        </w:rPr>
        <w:t xml:space="preserve"> Российской Федерации в связи с задержкой</w:t>
      </w:r>
      <w:proofErr w:type="gramEnd"/>
      <w:r w:rsidRPr="00320CB7">
        <w:rPr>
          <w:color w:val="000000" w:themeColor="text1"/>
        </w:rPr>
        <w:t xml:space="preserve"> выплаты заработной платы на срок более </w:t>
      </w:r>
      <w:r w:rsidRPr="00320CB7">
        <w:t>15 дней</w:t>
      </w:r>
      <w:r w:rsidRPr="00320CB7">
        <w:rPr>
          <w:color w:val="000000" w:themeColor="text1"/>
        </w:rPr>
        <w:t xml:space="preserve">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r w:rsidRPr="00320CB7">
        <w:rPr>
          <w:color w:val="000000" w:themeColor="text1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r w:rsidRPr="00320CB7">
        <w:rPr>
          <w:color w:val="000000" w:themeColor="text1"/>
        </w:rPr>
        <w:t>при повышении производительности труда соответствующее повышение заработной платы работников;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r w:rsidRPr="00320CB7">
        <w:rPr>
          <w:color w:val="000000" w:themeColor="text1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r w:rsidRPr="00320CB7">
        <w:rPr>
          <w:color w:val="000000" w:themeColor="text1"/>
        </w:rPr>
        <w:t>обязательства по организации оздоровления и отдыха работников и их детей, в том числе финансовые, за счет организаций;</w:t>
      </w:r>
    </w:p>
    <w:p w:rsidR="00320CB7" w:rsidRPr="00320CB7" w:rsidRDefault="00320CB7" w:rsidP="00320CB7">
      <w:pPr>
        <w:ind w:firstLine="709"/>
        <w:jc w:val="both"/>
        <w:rPr>
          <w:color w:val="000000" w:themeColor="text1"/>
        </w:rPr>
      </w:pPr>
      <w:r w:rsidRPr="00320CB7">
        <w:rPr>
          <w:color w:val="000000" w:themeColor="text1"/>
        </w:rPr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другое;</w:t>
      </w:r>
    </w:p>
    <w:p w:rsidR="00320CB7" w:rsidRPr="00320CB7" w:rsidRDefault="00320CB7" w:rsidP="00320CB7">
      <w:pPr>
        <w:ind w:firstLine="709"/>
        <w:jc w:val="both"/>
      </w:pPr>
      <w:r w:rsidRPr="00320CB7"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работников;</w:t>
      </w:r>
    </w:p>
    <w:p w:rsidR="00320CB7" w:rsidRPr="00320CB7" w:rsidRDefault="000975A7" w:rsidP="00320CB7">
      <w:pPr>
        <w:ind w:firstLine="709"/>
        <w:jc w:val="both"/>
        <w:rPr>
          <w:color w:val="000000" w:themeColor="text1"/>
        </w:rPr>
      </w:pPr>
      <w:bookmarkStart w:id="34" w:name="sub_344"/>
      <w:r>
        <w:rPr>
          <w:color w:val="000000" w:themeColor="text1"/>
        </w:rPr>
        <w:t>3.43.</w:t>
      </w:r>
      <w:r w:rsidR="00320CB7" w:rsidRPr="00320CB7">
        <w:rPr>
          <w:color w:val="000000" w:themeColor="text1"/>
        </w:rPr>
        <w:t> при формировании тарифных ставок (окладов) работников организаций, применяющих тарифные системы оплаты труда, устанавливают их уровень в соответствии с квалификацией и сложностью работы.</w:t>
      </w:r>
    </w:p>
    <w:bookmarkEnd w:id="34"/>
    <w:p w:rsidR="00FA465A" w:rsidRPr="00320CB7" w:rsidRDefault="00FA465A" w:rsidP="00320CB7">
      <w:pPr>
        <w:pStyle w:val="a0"/>
        <w:jc w:val="both"/>
      </w:pPr>
    </w:p>
    <w:p w:rsidR="00FA465A" w:rsidRPr="007C4094" w:rsidRDefault="00FA465A" w:rsidP="00FA465A">
      <w:pPr>
        <w:pStyle w:val="7"/>
        <w:spacing w:before="0" w:after="0" w:line="276" w:lineRule="auto"/>
        <w:jc w:val="center"/>
        <w:rPr>
          <w:b/>
        </w:rPr>
      </w:pPr>
      <w:r w:rsidRPr="007C4094">
        <w:rPr>
          <w:b/>
        </w:rPr>
        <w:t>IV. Социальная поддержка населения</w:t>
      </w:r>
    </w:p>
    <w:p w:rsidR="00FA465A" w:rsidRPr="007C4094" w:rsidRDefault="00FA465A" w:rsidP="00FA465A">
      <w:pPr>
        <w:spacing w:line="276" w:lineRule="auto"/>
        <w:jc w:val="both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Совместные обязательства Сторон</w:t>
      </w: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pStyle w:val="8"/>
        <w:spacing w:before="0" w:after="0" w:line="240" w:lineRule="atLeast"/>
        <w:ind w:left="0" w:firstLine="709"/>
        <w:jc w:val="both"/>
      </w:pPr>
      <w:r w:rsidRPr="007C4094">
        <w:t xml:space="preserve">4.1.Обеспечить соблюдение законодательно установленных прав граждан на социальную поддержку, доступность гарантируемого объема социальных услуг для населения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области, сохранение уровня социальных гарантий работающим гражданам, обеспечение здорового образа жизни.</w:t>
      </w:r>
    </w:p>
    <w:p w:rsidR="002D28F6" w:rsidRDefault="00FA465A" w:rsidP="00FA465A">
      <w:pPr>
        <w:ind w:firstLine="709"/>
        <w:jc w:val="both"/>
      </w:pPr>
      <w:r>
        <w:t>4.2</w:t>
      </w:r>
      <w:r w:rsidRPr="007C4094">
        <w:t xml:space="preserve">.Проводить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образования, находящихся на территории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FA465A" w:rsidRDefault="002D28F6" w:rsidP="00FA465A">
      <w:pPr>
        <w:ind w:firstLine="709"/>
        <w:jc w:val="both"/>
      </w:pPr>
      <w:r>
        <w:t>С</w:t>
      </w:r>
      <w:r w:rsidR="00FA465A">
        <w:t>одействовать в организации и проведении поэтапного внедрения в Костромской области Всероссийского физкультурно-спортивного комплекса «Готов к труду и обороне» (ГТО)» мероприятий по выполнению испытаний (тестов) и нормативов ВФСК ГТО»</w:t>
      </w:r>
      <w:r>
        <w:t>.</w:t>
      </w:r>
    </w:p>
    <w:p w:rsidR="002D28F6" w:rsidRPr="007C4094" w:rsidRDefault="002D28F6" w:rsidP="00FA465A">
      <w:pPr>
        <w:ind w:firstLine="709"/>
        <w:jc w:val="both"/>
      </w:pPr>
      <w:r>
        <w:t>Проводят спортивные мероприятия, включая спартакиады, спортивные фестивали и праздники, соревнования по отдельным видам спорта с участием работников организаций.</w:t>
      </w:r>
    </w:p>
    <w:p w:rsidR="00FA465A" w:rsidRPr="007C4094" w:rsidRDefault="00FA465A" w:rsidP="00FA465A">
      <w:pPr>
        <w:ind w:firstLine="709"/>
        <w:jc w:val="both"/>
      </w:pPr>
      <w:r>
        <w:t>4.3</w:t>
      </w:r>
      <w:r w:rsidRPr="007C4094">
        <w:t>.Содействовать организации и проведению периодических дополнительных и углубленных медицинских осмотров гражд</w:t>
      </w:r>
      <w:r>
        <w:t>ан, в том числе в рамках государственных</w:t>
      </w:r>
      <w:r w:rsidRPr="007C4094">
        <w:t xml:space="preserve"> программ</w:t>
      </w:r>
      <w:r>
        <w:t xml:space="preserve"> Костромской области</w:t>
      </w:r>
      <w:r w:rsidRPr="007C4094">
        <w:t>, направленных на совершенствование оказан</w:t>
      </w:r>
      <w:r>
        <w:t>ия медицинской помощи населению.</w:t>
      </w:r>
    </w:p>
    <w:p w:rsidR="00FA465A" w:rsidRPr="007C4094" w:rsidRDefault="00FA465A" w:rsidP="00FA465A">
      <w:pPr>
        <w:pStyle w:val="2"/>
        <w:spacing w:before="0" w:after="0" w:line="240" w:lineRule="atLeast"/>
        <w:ind w:firstLine="709"/>
        <w:jc w:val="both"/>
      </w:pPr>
      <w:r>
        <w:lastRenderedPageBreak/>
        <w:t>4.4</w:t>
      </w:r>
      <w:r w:rsidRPr="007C4094">
        <w:t>.Расширять охват работников санаторно-курортным лечением. Эффективно использовать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4.5</w:t>
      </w:r>
      <w:r w:rsidRPr="007C4094">
        <w:t>.Обеспечивать долевое финансирование культурно-массовых, спортивных и оздоровительных мероприятий, проводимых в соответствии с планами соответствующих органов исполнительной власти, местного самоуправления, профсоюзов и организаций.</w:t>
      </w:r>
    </w:p>
    <w:p w:rsidR="00FA465A" w:rsidRPr="007C4094" w:rsidRDefault="00FA465A" w:rsidP="00FA465A">
      <w:pPr>
        <w:pStyle w:val="21"/>
        <w:spacing w:before="0" w:after="0" w:line="240" w:lineRule="atLeast"/>
        <w:ind w:firstLine="709"/>
        <w:jc w:val="both"/>
      </w:pPr>
      <w:r>
        <w:t>4.6</w:t>
      </w:r>
      <w:r w:rsidRPr="007C4094">
        <w:t>.Анализировать социальные последствия реформы жилищно-коммунального хозяйства и продолжать совершенствовать систему оказания адресной финансовой помощи малоимущим гражданам.</w:t>
      </w:r>
    </w:p>
    <w:p w:rsidR="00FA465A" w:rsidRPr="007C4094" w:rsidRDefault="00FA465A" w:rsidP="00FA465A">
      <w:pPr>
        <w:ind w:firstLine="709"/>
        <w:jc w:val="both"/>
      </w:pPr>
      <w:r>
        <w:t>4.7</w:t>
      </w:r>
      <w:r w:rsidRPr="007C4094">
        <w:t>.Предпринимать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законодательством.</w:t>
      </w:r>
    </w:p>
    <w:p w:rsidR="00FA465A" w:rsidRPr="007C4094" w:rsidRDefault="00FA465A" w:rsidP="00FA465A">
      <w:pPr>
        <w:ind w:firstLine="709"/>
        <w:jc w:val="both"/>
      </w:pPr>
      <w:r>
        <w:t>4.8</w:t>
      </w:r>
      <w:r w:rsidRPr="007C4094">
        <w:t>.Принимать участие в долевом финансировании детских новогодних мероприятий, в том числе в обеспечении детей новогодними подарками.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4.9</w:t>
      </w:r>
      <w:r w:rsidRPr="007C4094">
        <w:t>.Обеспечить реализацию подпрограммы «Развитие профессионального образования в Костромской области» государственной программы «Развитие образования Костромской области на 2014-2020 годы».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4.10</w:t>
      </w:r>
      <w:r w:rsidRPr="007C4094">
        <w:t>.В рамках имеющихся полномочий и финансовых возможностей осуществлять учет работников, нуждающихся в улучшении жилищных условий, решать вопросы распределения жилых помещений, предоставления безвозмездных субсидий на строительство или приобретение жилья.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4.11</w:t>
      </w:r>
      <w:r w:rsidRPr="007C4094">
        <w:t>.Предоставлять по запросу Сторон необходимые сведения о выполнении обязательств по разделу «Социальная поддержка населения».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>
        <w:t>4.12</w:t>
      </w:r>
      <w:r w:rsidRPr="007C4094">
        <w:t>.Установить следующие критерии оценки выполнения сторонами данного раздела Соглашения: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а) в среднем по району: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-сохранение расходов районного бюджета по отраслям социальной сферы не ниже уровня предыдущего года;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-увеличение продолжительности жизни населения района;</w:t>
      </w:r>
    </w:p>
    <w:p w:rsidR="00FA465A" w:rsidRPr="007C4094" w:rsidRDefault="00FA465A" w:rsidP="00FA465A">
      <w:pPr>
        <w:pStyle w:val="2"/>
        <w:spacing w:before="0" w:after="0" w:line="240" w:lineRule="atLeast"/>
        <w:ind w:firstLine="709"/>
        <w:jc w:val="both"/>
      </w:pPr>
      <w:r w:rsidRPr="007C4094">
        <w:t>-увеличение количества и качества мероприятий в области культуры, физической культуры и спорта;</w:t>
      </w:r>
    </w:p>
    <w:p w:rsidR="00FA465A" w:rsidRPr="007C4094" w:rsidRDefault="00FA465A" w:rsidP="00FA465A">
      <w:pPr>
        <w:pStyle w:val="2"/>
        <w:spacing w:before="0" w:after="0" w:line="240" w:lineRule="atLeast"/>
        <w:ind w:firstLine="709"/>
        <w:jc w:val="both"/>
      </w:pPr>
      <w:r w:rsidRPr="007C4094">
        <w:t>-совершенствование диагностики заболеваний в целях обеспечения их выявления на ранней стадии;</w:t>
      </w:r>
    </w:p>
    <w:p w:rsidR="00FA465A" w:rsidRPr="007C4094" w:rsidRDefault="00FA465A" w:rsidP="00FA465A">
      <w:pPr>
        <w:pStyle w:val="2"/>
        <w:spacing w:before="0" w:after="0" w:line="240" w:lineRule="atLeast"/>
        <w:ind w:firstLine="709"/>
        <w:jc w:val="both"/>
      </w:pPr>
      <w:r w:rsidRPr="007C4094">
        <w:t>б) по промышленным предприятиям: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-увеличение численности работников, получивших путевки в санатории, профилактории, дома отдыха за счет средств организации;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-увеличение объема выделенных организацией средств на медицинское обслуживание.</w:t>
      </w:r>
    </w:p>
    <w:p w:rsidR="00FA465A" w:rsidRPr="007C4094" w:rsidRDefault="00FA465A" w:rsidP="00FA465A">
      <w:pPr>
        <w:spacing w:line="276" w:lineRule="auto"/>
        <w:ind w:firstLine="900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Администрации</w:t>
      </w:r>
    </w:p>
    <w:p w:rsidR="00FA465A" w:rsidRPr="007C4094" w:rsidRDefault="00FA465A" w:rsidP="00FA465A">
      <w:pPr>
        <w:spacing w:line="276" w:lineRule="auto"/>
        <w:jc w:val="center"/>
      </w:pPr>
    </w:p>
    <w:p w:rsidR="00FA465A" w:rsidRPr="007C4094" w:rsidRDefault="00FA465A" w:rsidP="00FA465A">
      <w:pPr>
        <w:ind w:firstLine="709"/>
        <w:jc w:val="both"/>
      </w:pPr>
      <w:r>
        <w:t>4.13</w:t>
      </w:r>
      <w:r w:rsidRPr="007C4094">
        <w:t>.В рамках установленных законодательством Российской Федерации полномочий принимать меры по недопущению опережающего роста тарифов на услуги ЖКХ по сравнению с ростом заработной платы.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4.14</w:t>
      </w:r>
      <w:r w:rsidRPr="007C4094">
        <w:t>.Принимать меры по своевременной выплате установленных законодательством пенсий и пособий.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4.15</w:t>
      </w:r>
      <w:r w:rsidRPr="007C4094">
        <w:t>.Решать вопросы социальной поддержки, социального обслуживания и государственной социальной помощи категориям граждан, определенным законодательством Российской Федерации и Костромской области.</w:t>
      </w:r>
    </w:p>
    <w:p w:rsidR="00FA465A" w:rsidRPr="007C4094" w:rsidRDefault="00FA465A" w:rsidP="00FA465A">
      <w:pPr>
        <w:ind w:firstLine="709"/>
        <w:jc w:val="both"/>
      </w:pPr>
      <w:r>
        <w:t>4.16</w:t>
      </w:r>
      <w:r w:rsidRPr="007C4094">
        <w:t>.Принимать меры социальной поддержки работников бюджетной сферы, в том числе по их оздоровлению и санаторно-курортному лечению, в соответствии с федеральным и областным законодательством.</w:t>
      </w:r>
    </w:p>
    <w:p w:rsidR="00FA465A" w:rsidRPr="007C4094" w:rsidRDefault="00FA465A" w:rsidP="00FA465A">
      <w:pPr>
        <w:pStyle w:val="aa"/>
        <w:spacing w:line="240" w:lineRule="atLeast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4.17</w:t>
      </w:r>
      <w:r w:rsidRPr="007C4094">
        <w:rPr>
          <w:b w:val="0"/>
          <w:sz w:val="24"/>
          <w:szCs w:val="24"/>
        </w:rPr>
        <w:t xml:space="preserve">.При формировании проекта </w:t>
      </w:r>
      <w:proofErr w:type="spellStart"/>
      <w:r w:rsidRPr="007C4094">
        <w:rPr>
          <w:b w:val="0"/>
          <w:sz w:val="24"/>
          <w:szCs w:val="24"/>
        </w:rPr>
        <w:t>Павинского</w:t>
      </w:r>
      <w:proofErr w:type="spellEnd"/>
      <w:r w:rsidRPr="007C4094">
        <w:rPr>
          <w:b w:val="0"/>
          <w:sz w:val="24"/>
          <w:szCs w:val="24"/>
        </w:rPr>
        <w:t xml:space="preserve"> района Костромской области бюджета на соответствующий финансовый год предусматривать средства: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-на организацию оздоровительных мероприятий для детей-сирот и детей, оставшихся без попечения родителей, в том числе в лагерях в период летних и зимних каникул;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-на приобретение литературы для библиотек, организацию подписки на периодическую печать, обеспечение доступа к информационно-коммуникационной сети «Интернет» в бюджетных организациях, финансируемых из  бюджета </w:t>
      </w:r>
      <w:proofErr w:type="spellStart"/>
      <w:r w:rsidRPr="007C4094">
        <w:t>Павинского</w:t>
      </w:r>
      <w:proofErr w:type="spellEnd"/>
      <w:r w:rsidRPr="007C4094">
        <w:t xml:space="preserve"> </w:t>
      </w:r>
      <w:r>
        <w:t xml:space="preserve">муниципального района  </w:t>
      </w:r>
      <w:r w:rsidRPr="007C4094">
        <w:t>Костромской области;</w:t>
      </w:r>
    </w:p>
    <w:p w:rsidR="00FA465A" w:rsidRPr="007C4094" w:rsidRDefault="00FA465A" w:rsidP="00FA465A">
      <w:pPr>
        <w:ind w:firstLine="709"/>
        <w:jc w:val="both"/>
      </w:pPr>
      <w:r w:rsidRPr="007C4094">
        <w:t xml:space="preserve">-на подготовку учреждений, находящихся в  собственности </w:t>
      </w:r>
      <w:proofErr w:type="spellStart"/>
      <w:r w:rsidRPr="007C4094">
        <w:t>Павинского</w:t>
      </w:r>
      <w:proofErr w:type="spellEnd"/>
      <w:r w:rsidRPr="007C4094">
        <w:t xml:space="preserve"> </w:t>
      </w:r>
      <w:r>
        <w:t xml:space="preserve">муниципального </w:t>
      </w:r>
      <w:r w:rsidRPr="007C4094">
        <w:t>района Костромской области, к проведению мероприятий по организации отдыха и оздоровления детей;</w:t>
      </w:r>
    </w:p>
    <w:p w:rsidR="00FA465A" w:rsidRPr="007C4094" w:rsidRDefault="00FA465A" w:rsidP="00FA465A">
      <w:pPr>
        <w:ind w:firstLine="709"/>
        <w:jc w:val="both"/>
      </w:pPr>
      <w:r w:rsidRPr="007C4094">
        <w:t>- на питание учащихся общеобразовательных организаций, реализующих основную общеобразовательную программу.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4.18</w:t>
      </w:r>
      <w:r w:rsidRPr="007C4094">
        <w:t>.Обеспечивать</w:t>
      </w:r>
      <w:r>
        <w:t xml:space="preserve"> на территории района </w:t>
      </w:r>
      <w:proofErr w:type="spellStart"/>
      <w:r w:rsidRPr="007C4094">
        <w:t>бесплатныйпроезд</w:t>
      </w:r>
      <w:proofErr w:type="spellEnd"/>
      <w:r w:rsidRPr="007C4094">
        <w:t xml:space="preserve"> в общественном транспорте</w:t>
      </w:r>
      <w:r>
        <w:t xml:space="preserve">, </w:t>
      </w:r>
      <w:proofErr w:type="gramStart"/>
      <w:r>
        <w:t>финансируемый</w:t>
      </w:r>
      <w:proofErr w:type="gramEnd"/>
      <w:r>
        <w:t xml:space="preserve"> из средств районного бюджета,</w:t>
      </w:r>
      <w:r w:rsidRPr="007C4094">
        <w:t xml:space="preserve"> социальным работникам учреждений социальной защиты населения при отсутствии в учреждениях специального транспорта.</w:t>
      </w:r>
    </w:p>
    <w:p w:rsidR="00FA465A" w:rsidRPr="00BE0F3A" w:rsidRDefault="00FA465A" w:rsidP="00FA465A">
      <w:pPr>
        <w:spacing w:line="240" w:lineRule="atLeast"/>
        <w:ind w:firstLine="709"/>
        <w:jc w:val="both"/>
      </w:pPr>
      <w:r>
        <w:t>4.19</w:t>
      </w:r>
      <w:r w:rsidRPr="00BE0F3A">
        <w:t>.Обеспечивать реализацию мер социальной поддержки по оплате жилого помещения и коммунальных услуг специалистам некоторых учреждений бюджетной сферы, работающим и проживающим в сельской местности, в том числе пенсионерам, в порядке, установленном действующим законодательством.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4.20</w:t>
      </w:r>
      <w:r w:rsidRPr="007C4094">
        <w:t xml:space="preserve">.Обеспечивать работникам </w:t>
      </w:r>
      <w:r>
        <w:t>муниципальных</w:t>
      </w:r>
      <w:r w:rsidRPr="007C4094">
        <w:t xml:space="preserve"> учреждений, финансируемых из бюджета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области, повышение квалификации в соответствии с законодательством с обеспечением гарантий, предусмотренных трудовым законодательством.</w:t>
      </w:r>
    </w:p>
    <w:p w:rsidR="00FA465A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Профсоюзов</w:t>
      </w:r>
    </w:p>
    <w:p w:rsidR="00FA465A" w:rsidRPr="007C4094" w:rsidRDefault="00FA465A" w:rsidP="00FA465A">
      <w:pPr>
        <w:spacing w:line="276" w:lineRule="auto"/>
        <w:ind w:firstLine="900"/>
        <w:jc w:val="center"/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4.21</w:t>
      </w:r>
      <w:r w:rsidRPr="007C4094">
        <w:t>.Осуществлять контроль: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 xml:space="preserve">-за реализацией на территории </w:t>
      </w:r>
      <w:proofErr w:type="spellStart"/>
      <w:r w:rsidRPr="007C4094">
        <w:t>Павинского</w:t>
      </w:r>
      <w:proofErr w:type="spellEnd"/>
      <w:r w:rsidRPr="007C4094">
        <w:t xml:space="preserve"> </w:t>
      </w:r>
      <w:r>
        <w:t xml:space="preserve">муниципального </w:t>
      </w:r>
      <w:r w:rsidRPr="007C4094">
        <w:t>района Костромской области национальных проектов в области здравоохранения, образования,</w:t>
      </w:r>
      <w:r>
        <w:t xml:space="preserve"> культуры </w:t>
      </w:r>
      <w:r w:rsidRPr="007C4094">
        <w:t xml:space="preserve"> особенно за расходованием выделенных на эти цели денежных средств и повышением заработной платы;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4.22</w:t>
      </w:r>
      <w:r w:rsidRPr="007C4094">
        <w:t>.Участвовать в финансировании социальных программ организаций в соответствии с коллективным договором.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4.23</w:t>
      </w:r>
      <w:r w:rsidRPr="007C4094">
        <w:t>.Проводить мониторинг соотношения роста заработной платы и тарифов на жилищно-коммунальные услуги.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4.24</w:t>
      </w:r>
      <w:r w:rsidRPr="007C4094">
        <w:t>.Проводить культурно-массовые и спортивные мероприятия, участвовать в их финансировании.</w:t>
      </w:r>
    </w:p>
    <w:p w:rsidR="00FA465A" w:rsidRPr="007C4094" w:rsidRDefault="00FA465A" w:rsidP="00FA465A">
      <w:pPr>
        <w:ind w:firstLine="709"/>
        <w:jc w:val="both"/>
      </w:pPr>
      <w:r>
        <w:t>4.25</w:t>
      </w:r>
      <w:r w:rsidRPr="007C4094">
        <w:t>.Осуществлять профсоюзный контроль над ходом подготовки и проведения детского оздоровительного отдыха.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4.26</w:t>
      </w:r>
      <w:r w:rsidRPr="007C4094">
        <w:t>.Предусматривать выделение членам профсоюза на льготных условиях путевок для санаторного лечения в профсоюзных здравницах, а также их детям для оздоровительного отдыха.</w:t>
      </w: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proofErr w:type="spellStart"/>
      <w:r w:rsidRPr="007C4094">
        <w:rPr>
          <w:b/>
          <w:u w:val="single"/>
        </w:rPr>
        <w:t>ОбязательстваРаботодателей</w:t>
      </w:r>
      <w:proofErr w:type="spellEnd"/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ind w:firstLine="709"/>
        <w:jc w:val="both"/>
      </w:pPr>
      <w:r>
        <w:t>4.27</w:t>
      </w:r>
      <w:r w:rsidRPr="007C4094">
        <w:t>.Предусматривать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p w:rsidR="00FA465A" w:rsidRPr="007C4094" w:rsidRDefault="00FA465A" w:rsidP="00FA465A">
      <w:pPr>
        <w:ind w:firstLine="709"/>
        <w:jc w:val="both"/>
      </w:pPr>
      <w:r w:rsidRPr="007C4094">
        <w:t>-создания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FA465A" w:rsidRPr="007C4094" w:rsidRDefault="00FA465A" w:rsidP="00FA465A">
      <w:pPr>
        <w:ind w:firstLine="709"/>
        <w:jc w:val="both"/>
      </w:pPr>
      <w:r w:rsidRPr="007C4094">
        <w:t>-приобретения жилой площади для работников, нуждающихся в улучшении жилищных условий;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-финансирования медицинских и оздоровительных учреждений, учреждений спорта, культуры, детских загородных лагерей, других социальных объектов, находящихся в собственности организации, предоставление работникам (за исключением работников бюджетных учреждений) </w:t>
      </w:r>
      <w:r w:rsidRPr="007C4094">
        <w:lastRenderedPageBreak/>
        <w:t>долгосрочных ссуд на индивидуальное жилищное строительство в пределах финансовых возможностей;</w:t>
      </w: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  <w:r w:rsidRPr="007C4094">
        <w:t>-с учетом финансовых возможностей включать в коллективные договоры обязательства по установлению пенсионерам, имеющим длительный стаж работы у данного работодателя, ежемесячных или ежегодных доплат к пенсиям;</w:t>
      </w:r>
    </w:p>
    <w:p w:rsidR="00FA465A" w:rsidRPr="007C4094" w:rsidRDefault="00FA465A" w:rsidP="00FA465A">
      <w:pPr>
        <w:ind w:firstLine="709"/>
        <w:jc w:val="both"/>
      </w:pPr>
      <w:r w:rsidRPr="007C4094">
        <w:t>-предоставления льготных займов работникам организаций на уплату первоначального взноса или оплату части стоимости приобретённого жилого помещения на условиях, установленных коллективными договорами, соглашениями.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4.28</w:t>
      </w:r>
      <w:r w:rsidRPr="007C4094">
        <w:t>.С учетом финансовых возможностей обеспечивать финансирование социальных программ организаций.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4.29</w:t>
      </w:r>
      <w:r w:rsidRPr="007C4094">
        <w:t>.Выделять средства профкомам организаций для проведения культурно-массовой и физкультурной работы в соответствии с коллективными договорами.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4.30</w:t>
      </w:r>
      <w:r w:rsidRPr="007C4094">
        <w:t>.Устанавливать надбавки к заработной плате для работников, удостоенных почетных званий «Почетный работник», «Заслуженный работник» соответствующих отраслей и работающих по специальности согласно коллективным договорам, локальным нормативным правовым актам организации.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4.31</w:t>
      </w:r>
      <w:r w:rsidRPr="007C4094">
        <w:t>.Выделять средства на приобретение санаторно-курортных путевок для работников организаций, а также на оказание им материальной помощи.</w:t>
      </w: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  <w:r>
        <w:t>4.32</w:t>
      </w:r>
      <w:r w:rsidRPr="007C4094">
        <w:t>.Осуществлять обязательное пенсионное страхование работников в порядке, установленном федеральными законами.</w:t>
      </w: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  <w:r>
        <w:t>4.33</w:t>
      </w:r>
      <w:r w:rsidRPr="007C4094">
        <w:t>.Рассматривать возможность по введению в организациях системы негосударственного пенсионного обеспечения работников.</w:t>
      </w: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  <w:r>
        <w:t>4.34</w:t>
      </w:r>
      <w:r w:rsidRPr="007C4094">
        <w:t>.Создавать совместно с профсоюзными организациями на предприятии комиссию по пенсионным вопросам.</w:t>
      </w: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  <w:r>
        <w:t>4.35</w:t>
      </w:r>
      <w:r w:rsidRPr="007C4094">
        <w:t>.Принимать меры по предоставлению индивидуальных сведений в органы Пенсионного фонда Российской Федерации с использованием электронно-цифровой подписи по телекоммуникационным каналам связи либо магнитных носителях.</w:t>
      </w: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  <w:r>
        <w:t>4.36</w:t>
      </w:r>
      <w:r w:rsidRPr="007C4094">
        <w:t>.Выдавать работникам предприятия копию индивидуальных сведений, представленных в Пенсионный фонд Российской Федерации.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4.37</w:t>
      </w:r>
      <w:r w:rsidRPr="007C4094">
        <w:t>.Содействовать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лиц.</w:t>
      </w: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  <w:r>
        <w:t>4.38</w:t>
      </w:r>
      <w:r w:rsidRPr="007C4094">
        <w:t>.Обеспечивать сохранность и своевременно передавать на архивное хранение документы по заработной плате работников, стажу и работе во вредных условиях, дающих право на льготное пенсионное обеспечение.</w:t>
      </w: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  <w:r>
        <w:t>4.39</w:t>
      </w:r>
      <w:r w:rsidRPr="007C4094">
        <w:t>.Обновлять Перечень рабочих мест, наименование профессий и должностей работников, для которых установлено льготное пенсионное обеспечение в соответствии с законодательством.</w:t>
      </w:r>
    </w:p>
    <w:p w:rsidR="00FA465A" w:rsidRPr="007C4094" w:rsidRDefault="00FA465A" w:rsidP="00FA465A">
      <w:r>
        <w:t xml:space="preserve">            4.40</w:t>
      </w:r>
      <w:r w:rsidRPr="007C4094">
        <w:t>.Представлять в Пенсионный фонд Российской Федерации списки работников, уходящих на пенсию в ближайшие 2 года, и полный пакет документов, необходимых для назначения пенсии работнику, за 6 месяцев до возникновения у него права на трудовую пенсию.</w:t>
      </w: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  <w:r>
        <w:t>4.41</w:t>
      </w:r>
      <w:r w:rsidRPr="007C4094">
        <w:t>.Обеспечивать своевременную уплату страховых взносов на обязательное пенсионное страхование.</w:t>
      </w:r>
    </w:p>
    <w:p w:rsidR="00FA465A" w:rsidRPr="007C4094" w:rsidRDefault="00FA465A" w:rsidP="002D28F6">
      <w:pPr>
        <w:pStyle w:val="7"/>
        <w:spacing w:before="0" w:after="0" w:line="240" w:lineRule="atLeast"/>
        <w:ind w:left="0" w:firstLine="709"/>
        <w:jc w:val="both"/>
      </w:pPr>
      <w:r>
        <w:t>4.42</w:t>
      </w:r>
      <w:r w:rsidRPr="007C4094">
        <w:t>.Принимать заявления, своевременно удерживать и перечислять дополнительные страховые взносы из заработной платы работников, написавших заявления на вступление в правоотношения согласно Федеральному закону от 30 апреля 2008 года №56-ФЗ</w:t>
      </w:r>
      <w:r w:rsidR="002D28F6">
        <w:t xml:space="preserve"> «О дополнительных страховых взносах на накопительную пенсию и государственной поддержке формирования пенсионных накоплений»</w:t>
      </w:r>
      <w:r w:rsidRPr="007C4094">
        <w:t>, на накопительную часть их трудовой пенсии.</w:t>
      </w:r>
    </w:p>
    <w:p w:rsidR="00FA465A" w:rsidRPr="007C4094" w:rsidRDefault="00FA465A" w:rsidP="00FA465A">
      <w:pPr>
        <w:pStyle w:val="7"/>
        <w:spacing w:before="0" w:after="0" w:line="240" w:lineRule="atLeast"/>
        <w:ind w:left="0" w:firstLine="709"/>
        <w:jc w:val="both"/>
      </w:pPr>
      <w:r>
        <w:t>4.43</w:t>
      </w:r>
      <w:r w:rsidRPr="007C4094">
        <w:t>.Ежеквартально представлять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пенсии.</w:t>
      </w:r>
    </w:p>
    <w:p w:rsidR="00FA465A" w:rsidRDefault="00FA465A" w:rsidP="00FA465A">
      <w:pPr>
        <w:pStyle w:val="7"/>
        <w:spacing w:before="0" w:after="0" w:line="240" w:lineRule="atLeast"/>
        <w:ind w:left="0" w:firstLine="709"/>
        <w:jc w:val="both"/>
      </w:pPr>
      <w:r>
        <w:t>4.44</w:t>
      </w:r>
      <w:r w:rsidRPr="007C4094">
        <w:t>.Рассматривать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законодательством.</w:t>
      </w:r>
    </w:p>
    <w:p w:rsidR="00BC386C" w:rsidRDefault="002D28F6" w:rsidP="002D28F6">
      <w:pPr>
        <w:pStyle w:val="a0"/>
        <w:ind w:firstLine="709"/>
      </w:pPr>
      <w:r>
        <w:lastRenderedPageBreak/>
        <w:t>4.45.</w:t>
      </w:r>
      <w:r w:rsidR="00FA465A" w:rsidRPr="007C4094">
        <w:t>Принимать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FA465A" w:rsidRPr="007C4094" w:rsidRDefault="00FA465A" w:rsidP="002D28F6">
      <w:pPr>
        <w:pStyle w:val="a0"/>
        <w:ind w:firstLine="709"/>
      </w:pPr>
    </w:p>
    <w:p w:rsidR="00FA465A" w:rsidRPr="007C4094" w:rsidRDefault="00FA465A" w:rsidP="00FA465A">
      <w:pPr>
        <w:pStyle w:val="7"/>
        <w:spacing w:before="0" w:after="0" w:line="276" w:lineRule="auto"/>
        <w:jc w:val="center"/>
        <w:rPr>
          <w:b/>
        </w:rPr>
      </w:pPr>
      <w:r w:rsidRPr="007C4094">
        <w:rPr>
          <w:b/>
          <w:lang w:val="en-US"/>
        </w:rPr>
        <w:t>V</w:t>
      </w:r>
      <w:r w:rsidRPr="007C4094">
        <w:rPr>
          <w:b/>
        </w:rPr>
        <w:t>. Охрана труда и окружающей среды</w:t>
      </w:r>
    </w:p>
    <w:p w:rsidR="00FA465A" w:rsidRPr="007C4094" w:rsidRDefault="00FA465A" w:rsidP="00FA465A">
      <w:pPr>
        <w:pStyle w:val="7"/>
        <w:spacing w:before="0" w:after="0"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pStyle w:val="7"/>
        <w:spacing w:before="0" w:after="0"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Совместные обязательства Сторон</w:t>
      </w:r>
    </w:p>
    <w:p w:rsidR="00FA465A" w:rsidRPr="007C4094" w:rsidRDefault="00FA465A" w:rsidP="00FA465A">
      <w:pPr>
        <w:pStyle w:val="a0"/>
        <w:spacing w:before="0" w:after="0" w:line="276" w:lineRule="auto"/>
        <w:jc w:val="center"/>
      </w:pPr>
    </w:p>
    <w:p w:rsidR="00FA465A" w:rsidRPr="007C4094" w:rsidRDefault="00FA465A" w:rsidP="00FA465A">
      <w:pPr>
        <w:ind w:firstLine="709"/>
        <w:jc w:val="both"/>
      </w:pPr>
      <w:r w:rsidRPr="007C4094">
        <w:t xml:space="preserve">5.1.Обеспечивать реализацию на территории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 w:rsidRPr="007C4094">
        <w:t xml:space="preserve">5.2.Обеспечивать соблюдение в организациях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законодательства об охране труда и окружающей среды и финансирование мероприятий по улучшению условий и охраны труда. Осуществлять </w:t>
      </w:r>
      <w:proofErr w:type="gramStart"/>
      <w:r w:rsidRPr="007C4094">
        <w:t>контроль за</w:t>
      </w:r>
      <w:proofErr w:type="gramEnd"/>
      <w:r w:rsidRPr="007C4094">
        <w:t xml:space="preserve"> состоянием охраны труда и окружающей среды.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 w:rsidRPr="007C4094">
        <w:t xml:space="preserve">5.3.Содействовать проведению </w:t>
      </w:r>
      <w:r>
        <w:t xml:space="preserve">специальной оценки условий </w:t>
      </w:r>
      <w:r w:rsidRPr="007C4094">
        <w:t>труда, в том числе в организациях бюджетной сферы.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 w:rsidRPr="007C4094">
        <w:t>5.4.Осуществлять обучение руководителей, специалистов и рабочих кадров, представителей профсоюзов по вопросам охраны труда, окружающей среды и экологической безопасности.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 w:rsidRPr="007C4094">
        <w:t>5.5.Проводить дни охраны труда, участвовать в областном конкурсе по охране труда среди муниципальных образований, других мероприятиях по пропаганде и распространению передового опыта в сфере охраны труда, разрабатывать поощрительные меры за создание здоровых и безопасных условий труда и охрану окружающей среды.</w:t>
      </w:r>
    </w:p>
    <w:p w:rsidR="00FA465A" w:rsidRPr="007C4094" w:rsidRDefault="00FA465A" w:rsidP="00FA465A">
      <w:pPr>
        <w:ind w:firstLine="709"/>
        <w:jc w:val="both"/>
      </w:pPr>
      <w:r w:rsidRPr="007C4094">
        <w:t>5.6.Проводить мониторинг состояния условий и охраны труда в организациях  всех форм собственности.</w:t>
      </w:r>
    </w:p>
    <w:p w:rsidR="00FA465A" w:rsidRPr="007C4094" w:rsidRDefault="00FA465A" w:rsidP="00FA465A">
      <w:pPr>
        <w:ind w:firstLine="709"/>
        <w:jc w:val="both"/>
      </w:pPr>
      <w:r w:rsidRPr="007C4094">
        <w:t>5.7.Содействовать обучению и повышению квалификации специалистов по охране труда и специалистов по экологической безопасности.</w:t>
      </w:r>
    </w:p>
    <w:p w:rsidR="00FA465A" w:rsidRPr="007C4094" w:rsidRDefault="00FA465A" w:rsidP="00FA465A">
      <w:pPr>
        <w:ind w:firstLine="709"/>
        <w:jc w:val="both"/>
      </w:pPr>
      <w:r w:rsidRPr="007C4094">
        <w:t>5.8.Участвовать в разработке и реализации программ улучшения условий и охраны труда.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 w:rsidRPr="007C4094">
        <w:t xml:space="preserve">5.9.Информировать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 w:rsidRPr="007C4094">
        <w:t>5.10.Создать и организовать работу координационного совета по охране труда с включением в его состав председателя координационного совета профсоюзов муниципального образования.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5.11.Расследовать несчастные случаи на производстве, принимать меры, направленные на их профилактику, а также обеспечивать предоставление социальных гарантий пострадавшим работникам и их семьям.</w:t>
      </w:r>
    </w:p>
    <w:p w:rsidR="00FA465A" w:rsidRPr="007C4094" w:rsidRDefault="00FA465A" w:rsidP="00FA465A">
      <w:pPr>
        <w:pStyle w:val="Web"/>
        <w:spacing w:before="0" w:after="0" w:line="240" w:lineRule="atLeast"/>
        <w:ind w:firstLine="709"/>
        <w:jc w:val="both"/>
      </w:pPr>
      <w:r w:rsidRPr="007C4094">
        <w:t>5.12.Предоставлять по запросу Сторон необходимые сведения о выполнении обязательств по разделу «Охрана труда и окружающей среды».</w:t>
      </w:r>
    </w:p>
    <w:p w:rsidR="00FA465A" w:rsidRPr="007C4094" w:rsidRDefault="00FA465A" w:rsidP="00FA465A">
      <w:pPr>
        <w:pStyle w:val="a0"/>
        <w:spacing w:before="0" w:after="0"/>
        <w:ind w:firstLine="709"/>
        <w:jc w:val="both"/>
      </w:pPr>
      <w:r w:rsidRPr="007C4094">
        <w:t>5.13.Установить следующие критерии оценки выполнения сторонами данного раздела Соглашения:</w:t>
      </w:r>
    </w:p>
    <w:p w:rsidR="00FA465A" w:rsidRPr="007C4094" w:rsidRDefault="00FA465A" w:rsidP="00FA465A">
      <w:pPr>
        <w:pStyle w:val="a0"/>
        <w:spacing w:before="0" w:after="0"/>
        <w:ind w:firstLine="709"/>
        <w:jc w:val="both"/>
      </w:pPr>
      <w:r w:rsidRPr="007C4094">
        <w:t>а) снижение уровня производственного травматизма;</w:t>
      </w:r>
    </w:p>
    <w:p w:rsidR="00FA465A" w:rsidRPr="007C4094" w:rsidRDefault="00FA465A" w:rsidP="00FA465A">
      <w:pPr>
        <w:pStyle w:val="a0"/>
        <w:spacing w:before="0" w:after="0"/>
        <w:ind w:firstLine="709"/>
        <w:jc w:val="both"/>
      </w:pPr>
      <w:r w:rsidRPr="007C4094">
        <w:t>б) снижение удельного веса работников, занятых в условиях, не соответствующих санитарно-гигиеническим нормам;</w:t>
      </w:r>
    </w:p>
    <w:p w:rsidR="00FA465A" w:rsidRPr="007C4094" w:rsidRDefault="00FA465A" w:rsidP="00FA465A">
      <w:pPr>
        <w:pStyle w:val="Web"/>
        <w:spacing w:before="0" w:after="0"/>
        <w:ind w:firstLine="709"/>
        <w:jc w:val="both"/>
      </w:pPr>
      <w:r>
        <w:t>в</w:t>
      </w:r>
      <w:r w:rsidRPr="007C4094">
        <w:t>) обеспечение финансирования работодателями мероприятий по улучшению условий и охраны труда в соответствии с Трудовым кодексом Российской Федерации в размере не менее 0,2% от суммы затрат на производство продукции (работ, услуг).</w:t>
      </w:r>
    </w:p>
    <w:p w:rsidR="00FA465A" w:rsidRPr="007C4094" w:rsidRDefault="00FA465A" w:rsidP="00FA465A">
      <w:pPr>
        <w:pStyle w:val="Web"/>
        <w:spacing w:before="0" w:after="0" w:line="276" w:lineRule="auto"/>
        <w:ind w:firstLine="709"/>
        <w:jc w:val="both"/>
        <w:rPr>
          <w:b/>
          <w:i/>
        </w:rPr>
      </w:pPr>
    </w:p>
    <w:p w:rsidR="00FA465A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Администрации</w:t>
      </w: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5.14.Обеспечивать реализацию Программы улучшения условий и охраны труда в </w:t>
      </w:r>
      <w:proofErr w:type="spellStart"/>
      <w:r w:rsidRPr="007C4094">
        <w:t>Павинском</w:t>
      </w:r>
      <w:proofErr w:type="spellEnd"/>
      <w:r w:rsidRPr="007C4094">
        <w:t xml:space="preserve"> районе Костромской области.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5.15.Проводить анализ состояния условий и охраны труда, причин несчастных случаев на производстве и профессиональной заболеваемости и разрабатывать предложения по их </w:t>
      </w:r>
      <w:r w:rsidRPr="007C4094">
        <w:lastRenderedPageBreak/>
        <w:t>предупреждению. Распространять передовой опыт по охране труда, организовывать  семинары, выставки по охране труда.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5.16.Осуществлять государственный </w:t>
      </w:r>
      <w:proofErr w:type="gramStart"/>
      <w:r w:rsidRPr="007C4094">
        <w:t>контроль за</w:t>
      </w:r>
      <w:proofErr w:type="gramEnd"/>
      <w:r w:rsidRPr="007C4094">
        <w:t xml:space="preserve"> реализацией переданных органам местного самоуправления государственных полномочий по решению вопросов в сфере трудовых отношений, особенно в области охраны труда.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5.17.Информировать работодателей о мерах экономической заинтересованности работодателей в обеспечении безопасных условий труда и сохранении здоровья работников.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5.18.В установленном порядке принимать участие в совместных проверках по вопросам соблюдения трудовых прав работников, проводимых </w:t>
      </w:r>
      <w:r>
        <w:t>профсоюз</w:t>
      </w:r>
      <w:r w:rsidR="002D28F6">
        <w:t>ами</w:t>
      </w:r>
      <w:r>
        <w:t>.</w:t>
      </w:r>
    </w:p>
    <w:p w:rsidR="00FA465A" w:rsidRPr="007C4094" w:rsidRDefault="00FA465A" w:rsidP="00FA465A">
      <w:pPr>
        <w:spacing w:line="240" w:lineRule="atLeast"/>
        <w:jc w:val="both"/>
      </w:pPr>
      <w:r>
        <w:t xml:space="preserve">              5.19</w:t>
      </w:r>
      <w:r w:rsidRPr="007C4094">
        <w:t>.</w:t>
      </w:r>
      <w:r w:rsidR="002D28F6">
        <w:t xml:space="preserve">Содействует организации и проведению </w:t>
      </w:r>
      <w:r>
        <w:t>специальной оценки  условий труда</w:t>
      </w:r>
      <w:r w:rsidRPr="007C4094">
        <w:t xml:space="preserve"> и проведение подтверждения соответствия организации работ по охране труда государственным норма</w:t>
      </w:r>
      <w:r>
        <w:t>тивным требованиям охраны труда и специальной оценки условий труда.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>
        <w:t>5.20</w:t>
      </w:r>
      <w:r w:rsidRPr="007C4094">
        <w:t xml:space="preserve">.Организовывать проведение в установленном порядке обучение охране труда работников, в том числе руководителей организаций, а также проведение </w:t>
      </w:r>
      <w:proofErr w:type="gramStart"/>
      <w:r w:rsidRPr="007C4094">
        <w:t>обучения по оказанию</w:t>
      </w:r>
      <w:proofErr w:type="gramEnd"/>
      <w:r w:rsidRPr="007C4094">
        <w:t xml:space="preserve"> первой помощи пострадавшим на производстве, инструктажа по охране труда, стажировки на рабочем месте.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>
        <w:t>5.21</w:t>
      </w:r>
      <w:r w:rsidRPr="007C4094">
        <w:t>.Обеспечивать сбор и обработку информации о состоянии условий и охраны труда у работодателей, осуществляющих деятельность на территории района.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5.22</w:t>
      </w:r>
      <w:r w:rsidRPr="007C4094">
        <w:t>.Предусматривать в бюджете на очередной финансовый год средства на осуществ</w:t>
      </w:r>
      <w:r>
        <w:t>ление мероприятий по охране труда, проведению специальной оценки  рабочих мест.</w:t>
      </w:r>
    </w:p>
    <w:p w:rsidR="00FA465A" w:rsidRPr="007C4094" w:rsidRDefault="00FA465A" w:rsidP="00FA465A">
      <w:pPr>
        <w:spacing w:line="276" w:lineRule="auto"/>
        <w:ind w:firstLine="900"/>
        <w:jc w:val="both"/>
      </w:pPr>
    </w:p>
    <w:p w:rsidR="00FA465A" w:rsidRPr="007C4094" w:rsidRDefault="00FA465A" w:rsidP="00FA465A">
      <w:pPr>
        <w:pStyle w:val="a0"/>
        <w:spacing w:before="0" w:after="0"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Профсоюзов</w:t>
      </w:r>
    </w:p>
    <w:p w:rsidR="00FA465A" w:rsidRPr="007C4094" w:rsidRDefault="00FA465A" w:rsidP="00FA465A">
      <w:pPr>
        <w:pStyle w:val="a0"/>
        <w:spacing w:before="0" w:after="0"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ind w:firstLine="709"/>
        <w:jc w:val="both"/>
      </w:pPr>
      <w:r>
        <w:t>5.23</w:t>
      </w:r>
      <w:r w:rsidRPr="007C4094">
        <w:t>.Анализировать состояние и причины производственного травматизма и разрабатывать предложения по его профилактике.</w:t>
      </w:r>
    </w:p>
    <w:p w:rsidR="00FA465A" w:rsidRPr="007C4094" w:rsidRDefault="00FA465A" w:rsidP="00FA465A">
      <w:pPr>
        <w:ind w:firstLine="709"/>
        <w:jc w:val="both"/>
      </w:pPr>
      <w:r>
        <w:t>5.24</w:t>
      </w:r>
      <w:r w:rsidRPr="007C4094">
        <w:t>.Участвовать в информационном обеспечении работников по вопросам охраны труда. Проводить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труда.</w:t>
      </w:r>
    </w:p>
    <w:p w:rsidR="002D28F6" w:rsidRDefault="00FA465A" w:rsidP="00FA465A">
      <w:pPr>
        <w:ind w:firstLine="709"/>
        <w:jc w:val="both"/>
      </w:pPr>
      <w:r>
        <w:t>5.25</w:t>
      </w:r>
      <w:r w:rsidRPr="007C4094">
        <w:t>.Инициировать в соответствии с законодательством</w:t>
      </w:r>
      <w:r w:rsidR="002D28F6">
        <w:t>:</w:t>
      </w:r>
    </w:p>
    <w:p w:rsidR="002D28F6" w:rsidRDefault="002D28F6" w:rsidP="00FA465A">
      <w:pPr>
        <w:ind w:firstLine="709"/>
        <w:jc w:val="both"/>
      </w:pPr>
      <w:r>
        <w:t xml:space="preserve"> - </w:t>
      </w:r>
      <w:r w:rsidR="00FA465A" w:rsidRPr="007C4094">
        <w:t xml:space="preserve"> создание комитетов (комиссий) по охране труда в организациях </w:t>
      </w:r>
      <w:proofErr w:type="spellStart"/>
      <w:r w:rsidR="00FA465A">
        <w:t>Павинского</w:t>
      </w:r>
      <w:proofErr w:type="spellEnd"/>
      <w:r w:rsidR="00FA465A">
        <w:t xml:space="preserve"> муниципального района</w:t>
      </w:r>
      <w:r>
        <w:t xml:space="preserve">; </w:t>
      </w:r>
    </w:p>
    <w:p w:rsidR="00FA465A" w:rsidRPr="007C4094" w:rsidRDefault="002D28F6" w:rsidP="00FA465A">
      <w:pPr>
        <w:ind w:firstLine="709"/>
        <w:jc w:val="both"/>
      </w:pPr>
      <w:r>
        <w:t xml:space="preserve"> - включение в коллективные договоры, соглашения обязательств по приведению условий труда в соответствии с государственными нормативными требованиями охраны труда, проведению специальной оценки условий труда.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>
        <w:t>5.26</w:t>
      </w:r>
      <w:r w:rsidRPr="007C4094">
        <w:t xml:space="preserve">.Проводить в организациях выборы уполномоченных (доверенных) лиц по охране </w:t>
      </w:r>
      <w:proofErr w:type="spellStart"/>
      <w:r w:rsidRPr="007C4094">
        <w:t>труда</w:t>
      </w:r>
      <w:proofErr w:type="gramStart"/>
      <w:r w:rsidR="002D28F6">
        <w:t>,и</w:t>
      </w:r>
      <w:proofErr w:type="gramEnd"/>
      <w:r w:rsidR="002D28F6">
        <w:t>х</w:t>
      </w:r>
      <w:proofErr w:type="spellEnd"/>
      <w:r w:rsidR="002D28F6">
        <w:t xml:space="preserve"> обучение</w:t>
      </w:r>
      <w:r w:rsidRPr="007C4094">
        <w:t>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5.27</w:t>
      </w:r>
      <w:r w:rsidRPr="007C4094">
        <w:t>.Осуществлять общественный контроль над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договоров и соглашений.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5.28</w:t>
      </w:r>
      <w:r w:rsidRPr="007C4094">
        <w:t xml:space="preserve">.Требовать отмены, приостановления действия или внесения изменений в решения работодателей, нарушающих права, интересы и гарантии работников в области охраны труда, ухудшающих условия и безопасность труда, в том числе в части </w:t>
      </w:r>
      <w:r>
        <w:t xml:space="preserve">проведения аттестации рабочих мест  по условиям труда  </w:t>
      </w:r>
      <w:proofErr w:type="spellStart"/>
      <w:r>
        <w:t>испециальной</w:t>
      </w:r>
      <w:proofErr w:type="spellEnd"/>
      <w:r>
        <w:t xml:space="preserve"> </w:t>
      </w:r>
      <w:proofErr w:type="spellStart"/>
      <w:r>
        <w:t>оценкиусловий</w:t>
      </w:r>
      <w:proofErr w:type="spellEnd"/>
      <w:r w:rsidRPr="007C4094">
        <w:t xml:space="preserve"> труда.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5.29</w:t>
      </w:r>
      <w:r w:rsidRPr="007C4094">
        <w:t>.Информировать соответствующие органы государственной власти, государственного надзора и местного самоуправления,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заболеваний.</w:t>
      </w:r>
    </w:p>
    <w:p w:rsidR="00FA465A" w:rsidRPr="007C4094" w:rsidRDefault="00FA465A" w:rsidP="00FA465A">
      <w:pPr>
        <w:ind w:firstLine="709"/>
        <w:jc w:val="both"/>
      </w:pPr>
      <w:r>
        <w:t>5.30</w:t>
      </w:r>
      <w:r w:rsidRPr="007C4094">
        <w:t>.Осуществлять профсоюзный контроль над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охране труда членов комитетов (комиссий) по охране труда, уполномоченных (доверенных) лиц по охране труда.</w:t>
      </w:r>
    </w:p>
    <w:p w:rsidR="00FA465A" w:rsidRPr="007C4094" w:rsidRDefault="00FA465A" w:rsidP="00FA465A">
      <w:pPr>
        <w:ind w:firstLine="709"/>
        <w:jc w:val="both"/>
      </w:pPr>
      <w:r>
        <w:t>5.31</w:t>
      </w:r>
      <w:r w:rsidRPr="007C4094">
        <w:t xml:space="preserve">.Обеспечивать участие своих представителей в расследовании несчастных случаев на производстве и профессиональных заболеваний и защищать интересы работников (членов </w:t>
      </w:r>
      <w:r w:rsidRPr="007C4094">
        <w:lastRenderedPageBreak/>
        <w:t>профсоюза), пострадавших от несчастных случаев на производстве или получивших профессиональное заболевание.</w:t>
      </w:r>
    </w:p>
    <w:p w:rsidR="00FA465A" w:rsidRPr="007C4094" w:rsidRDefault="00FA465A" w:rsidP="00FA465A">
      <w:pPr>
        <w:ind w:firstLine="709"/>
        <w:jc w:val="both"/>
      </w:pPr>
      <w:r>
        <w:t>5.32</w:t>
      </w:r>
      <w:r w:rsidRPr="007C4094">
        <w:t>.Организовывать и проводить в организациях смотры-конкурсы на лучшее состояние охраны и условий труда в структурных подразделениях, цехах, а также на звание «Лучший уполномоченный по охране труда».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5.33</w:t>
      </w:r>
      <w:r w:rsidRPr="007C4094">
        <w:t>.Осуществлять контроль над направлением работодателями для обучения на специальные курсы работников, являющихся уполномоченными (доверенными) лицами и членами комиссий по охране труда.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5.34</w:t>
      </w:r>
      <w:r w:rsidRPr="007C4094">
        <w:t>.Осуществлять контроль за правильным и рациональным расходованием работодателями средств Фонда социального страхования Российской Федерации.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5.35</w:t>
      </w:r>
      <w:r w:rsidRPr="007C4094">
        <w:t>.Проводить обучающие семинары по вопросам охраны труда с профсоюзным активом, уполномоченными (доверенными) лицами и членами комиссий по охране труда.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5.36</w:t>
      </w:r>
      <w:r w:rsidRPr="007C4094">
        <w:t>.Оказывать правовую помощь работникам в вопросах охраны труда, в том числе пострадавшим в результате несчастных случаев на производстве.</w:t>
      </w:r>
    </w:p>
    <w:p w:rsidR="00FA465A" w:rsidRPr="007C4094" w:rsidRDefault="00FA465A" w:rsidP="00FA465A">
      <w:pPr>
        <w:spacing w:line="276" w:lineRule="auto"/>
        <w:ind w:firstLine="900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ind w:firstLine="900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Работодателей</w:t>
      </w:r>
    </w:p>
    <w:p w:rsidR="00FA465A" w:rsidRPr="007C4094" w:rsidRDefault="00FA465A" w:rsidP="00FA465A">
      <w:pPr>
        <w:tabs>
          <w:tab w:val="left" w:pos="825"/>
          <w:tab w:val="center" w:pos="4818"/>
        </w:tabs>
        <w:spacing w:line="276" w:lineRule="auto"/>
        <w:ind w:firstLine="540"/>
        <w:jc w:val="center"/>
        <w:rPr>
          <w:b/>
          <w:u w:val="single"/>
        </w:rPr>
      </w:pPr>
    </w:p>
    <w:p w:rsidR="00FA465A" w:rsidRPr="007C4094" w:rsidRDefault="00FA465A" w:rsidP="00FA465A">
      <w:pPr>
        <w:ind w:firstLine="709"/>
        <w:jc w:val="both"/>
      </w:pPr>
      <w:r>
        <w:t>5.37</w:t>
      </w:r>
      <w:r w:rsidRPr="007C4094">
        <w:t>.Обеспечивать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</w:p>
    <w:p w:rsidR="00FA465A" w:rsidRPr="007C4094" w:rsidRDefault="00FA465A" w:rsidP="00FA465A">
      <w:pPr>
        <w:ind w:firstLine="709"/>
        <w:jc w:val="both"/>
      </w:pPr>
      <w:r>
        <w:t>5.38</w:t>
      </w:r>
      <w:r w:rsidRPr="007C4094">
        <w:t xml:space="preserve">.Осуществлять приведение условий труда в соответствие с государственными нормативными требованиями охраны труда, в том числе по </w:t>
      </w:r>
      <w:r>
        <w:t>результатам аттестации рабочих мест по условиям труда и специальной оценки условий труда.</w:t>
      </w:r>
    </w:p>
    <w:p w:rsidR="00FA465A" w:rsidRPr="007C4094" w:rsidRDefault="00FA465A" w:rsidP="00FA465A">
      <w:pPr>
        <w:jc w:val="both"/>
      </w:pPr>
      <w:r>
        <w:t xml:space="preserve">             5.39</w:t>
      </w:r>
      <w:r w:rsidRPr="007C4094">
        <w:t>.Принимать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труда.</w:t>
      </w:r>
    </w:p>
    <w:p w:rsidR="00FA465A" w:rsidRPr="007C4094" w:rsidRDefault="00FA465A" w:rsidP="00FA465A">
      <w:pPr>
        <w:tabs>
          <w:tab w:val="left" w:pos="825"/>
          <w:tab w:val="center" w:pos="4818"/>
        </w:tabs>
        <w:spacing w:line="240" w:lineRule="atLeast"/>
        <w:jc w:val="both"/>
      </w:pPr>
      <w:r>
        <w:t xml:space="preserve">             5.40</w:t>
      </w:r>
      <w:r w:rsidRPr="007C4094">
        <w:t>. Вести учёт и анализ производственного травматизма и профессиональных заболеваний в организациях, разрабатывать и контролировать выполнение мероприятий по их предупреждению.</w:t>
      </w:r>
    </w:p>
    <w:p w:rsidR="00FA465A" w:rsidRPr="007C4094" w:rsidRDefault="00FA465A" w:rsidP="00FA465A">
      <w:pPr>
        <w:ind w:firstLine="709"/>
        <w:jc w:val="both"/>
      </w:pPr>
      <w:r>
        <w:t>5.41</w:t>
      </w:r>
      <w:r w:rsidRPr="007C4094">
        <w:t>.Способствовать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 и (или) опасных условиях труда.</w:t>
      </w:r>
    </w:p>
    <w:p w:rsidR="00FA465A" w:rsidRPr="007C4094" w:rsidRDefault="00FA465A" w:rsidP="00FA465A">
      <w:pPr>
        <w:ind w:firstLine="709"/>
        <w:jc w:val="both"/>
      </w:pPr>
      <w:r>
        <w:t>5.42</w:t>
      </w:r>
      <w:r w:rsidRPr="007C4094">
        <w:t>.Создавать комитеты (комиссии) по охране труда в организациях и обеспечивать необходимые условия для деятельности уполномоченных (доверенных) лиц по охране труда в организациях по проведению общественного контроля по условиям труда работников.</w:t>
      </w:r>
    </w:p>
    <w:p w:rsidR="00FA465A" w:rsidRPr="007C4094" w:rsidRDefault="00FA465A" w:rsidP="00FA465A">
      <w:pPr>
        <w:ind w:firstLine="709"/>
        <w:jc w:val="both"/>
      </w:pPr>
      <w:r>
        <w:t>5.43</w:t>
      </w:r>
      <w:r w:rsidRPr="007C4094">
        <w:t xml:space="preserve">.С учетом финансовых возможностей предусматривать в коллективных договорах, </w:t>
      </w:r>
      <w:proofErr w:type="spellStart"/>
      <w:r w:rsidRPr="007C4094">
        <w:t>соглашенияхпредоставление</w:t>
      </w:r>
      <w:proofErr w:type="spellEnd"/>
      <w:r w:rsidRPr="007C4094">
        <w:t xml:space="preserve"> оплачиваемого рабочего времени уполномоченным (доверенным) лицам профсоюзов по охране труда для выполнения возложенных на них обязанностей и поощрение за осуществление общественного контроля;</w:t>
      </w:r>
    </w:p>
    <w:p w:rsidR="00FA465A" w:rsidRPr="007C4094" w:rsidRDefault="00FA465A" w:rsidP="00FA465A">
      <w:pPr>
        <w:ind w:firstLine="709"/>
        <w:jc w:val="both"/>
      </w:pPr>
      <w:r>
        <w:t>5.44</w:t>
      </w:r>
      <w:r w:rsidRPr="007C4094">
        <w:t>.Выполнять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союза.</w:t>
      </w:r>
    </w:p>
    <w:p w:rsidR="00FA465A" w:rsidRPr="007C4094" w:rsidRDefault="00FA465A" w:rsidP="00FA465A">
      <w:pPr>
        <w:ind w:firstLine="709"/>
        <w:jc w:val="both"/>
      </w:pPr>
      <w:r>
        <w:t>5.45</w:t>
      </w:r>
      <w:r w:rsidRPr="007C4094">
        <w:t>.Проводить обучение лиц, поступивших на работу, безопасным методам и приемам выполнения работ со стажировкой на рабочем месте, а также приём и сдачу экзаменов, проведение их периодического обучения охране труда, проверку знаний требований охраны труда в период работы.</w:t>
      </w:r>
    </w:p>
    <w:p w:rsidR="00FA465A" w:rsidRPr="007C4094" w:rsidRDefault="00FA465A" w:rsidP="00FA465A">
      <w:pPr>
        <w:ind w:firstLine="709"/>
        <w:jc w:val="both"/>
      </w:pPr>
      <w:r>
        <w:t>5.46</w:t>
      </w:r>
      <w:r w:rsidRPr="007C4094">
        <w:t>.Обеспечивать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работников.</w:t>
      </w:r>
    </w:p>
    <w:p w:rsidR="00FA465A" w:rsidRPr="007C4094" w:rsidRDefault="00FA465A" w:rsidP="00FA465A">
      <w:pPr>
        <w:tabs>
          <w:tab w:val="left" w:pos="825"/>
          <w:tab w:val="center" w:pos="4818"/>
        </w:tabs>
        <w:spacing w:line="240" w:lineRule="atLeast"/>
        <w:ind w:firstLine="709"/>
        <w:jc w:val="both"/>
      </w:pPr>
      <w:r>
        <w:t>5.47</w:t>
      </w:r>
      <w:r w:rsidRPr="007C4094">
        <w:t>.Проводить работу по созданию и укреплению служб охраны труда (инженер по охране труда) в соответствии с трудовым законодательством, не допускать их сокращения и ликвидации.</w:t>
      </w:r>
    </w:p>
    <w:p w:rsidR="00FA465A" w:rsidRPr="007C4094" w:rsidRDefault="00FA465A" w:rsidP="00BC386C">
      <w:pPr>
        <w:tabs>
          <w:tab w:val="left" w:pos="825"/>
          <w:tab w:val="center" w:pos="4818"/>
        </w:tabs>
        <w:spacing w:line="240" w:lineRule="atLeast"/>
        <w:ind w:firstLine="709"/>
        <w:jc w:val="both"/>
      </w:pPr>
      <w:r>
        <w:t>5.48</w:t>
      </w:r>
      <w:r w:rsidRPr="007C4094">
        <w:t xml:space="preserve">.Проводить </w:t>
      </w:r>
      <w:r>
        <w:t>специальную оценку</w:t>
      </w:r>
      <w:r w:rsidRPr="007C4094">
        <w:t xml:space="preserve"> рабочих мест в соответствии с действующим </w:t>
      </w:r>
      <w:proofErr w:type="spellStart"/>
      <w:r w:rsidRPr="007C4094">
        <w:t>законодательством</w:t>
      </w:r>
      <w:proofErr w:type="gramStart"/>
      <w:r w:rsidRPr="007C4094">
        <w:t>.В</w:t>
      </w:r>
      <w:proofErr w:type="gramEnd"/>
      <w:r w:rsidRPr="007C4094">
        <w:t>ключать</w:t>
      </w:r>
      <w:proofErr w:type="spellEnd"/>
      <w:r w:rsidRPr="007C4094">
        <w:t xml:space="preserve"> представителей профсоюзных орг</w:t>
      </w:r>
      <w:r>
        <w:t>анизаций в состав  комиссий по проведению специальной оценки условий труда.</w:t>
      </w:r>
    </w:p>
    <w:p w:rsidR="00FA465A" w:rsidRPr="007C4094" w:rsidRDefault="00FA465A" w:rsidP="00FA465A">
      <w:pPr>
        <w:tabs>
          <w:tab w:val="left" w:pos="825"/>
          <w:tab w:val="center" w:pos="4818"/>
        </w:tabs>
        <w:spacing w:line="240" w:lineRule="atLeast"/>
        <w:ind w:firstLine="709"/>
        <w:jc w:val="both"/>
      </w:pPr>
      <w:r>
        <w:lastRenderedPageBreak/>
        <w:t>5.49</w:t>
      </w:r>
      <w:r w:rsidRPr="007C4094">
        <w:t>.Проводить обучение безопасным методам и приёмам выполнения работ, инструктаж по охране труда, стажировку на рабочих местах работников и проверку их знаний требованиям охраны труда, не допускать к работе лиц, не выполнивших в установленном порядке указанные требования.</w:t>
      </w:r>
    </w:p>
    <w:p w:rsidR="00FA465A" w:rsidRPr="007C4094" w:rsidRDefault="00FA465A" w:rsidP="00FA465A">
      <w:pPr>
        <w:tabs>
          <w:tab w:val="left" w:pos="825"/>
          <w:tab w:val="center" w:pos="4818"/>
        </w:tabs>
        <w:spacing w:line="240" w:lineRule="atLeast"/>
        <w:ind w:firstLine="709"/>
        <w:jc w:val="both"/>
      </w:pPr>
      <w:r>
        <w:t>5.50</w:t>
      </w:r>
      <w:r w:rsidRPr="007C4094">
        <w:t>.Соблюдать требования промышленной безопасности при эксплуатации опасных производственных объектов, не допускать загрязнения территорий, обеспечивать санитарно-эпидемиологическое благополучие населения в районе производственного объекта.</w:t>
      </w:r>
    </w:p>
    <w:p w:rsidR="00FA465A" w:rsidRPr="007C4094" w:rsidRDefault="00FA465A" w:rsidP="00FA465A">
      <w:pPr>
        <w:tabs>
          <w:tab w:val="left" w:pos="825"/>
          <w:tab w:val="center" w:pos="4818"/>
        </w:tabs>
        <w:spacing w:line="240" w:lineRule="atLeast"/>
        <w:ind w:firstLine="709"/>
        <w:jc w:val="both"/>
      </w:pPr>
      <w:r>
        <w:t>5.51</w:t>
      </w:r>
      <w:r w:rsidRPr="007C4094">
        <w:t>.Обеспечивать условия для осуществления контроля государственными и профсоюзными органами за соблюдением трудового законодательства и нормативных актов по охране труда и экологической безопасности.</w:t>
      </w:r>
    </w:p>
    <w:p w:rsidR="00FA465A" w:rsidRPr="007C4094" w:rsidRDefault="00FA465A" w:rsidP="00FA465A">
      <w:pPr>
        <w:tabs>
          <w:tab w:val="left" w:pos="825"/>
          <w:tab w:val="center" w:pos="4818"/>
        </w:tabs>
        <w:spacing w:line="240" w:lineRule="atLeast"/>
        <w:ind w:firstLine="709"/>
        <w:jc w:val="both"/>
      </w:pPr>
      <w:r>
        <w:t>5.52</w:t>
      </w:r>
      <w:r w:rsidRPr="007C4094">
        <w:t>.Своевременно информировать о несчастных случаях на производстве соответствующие органы, определённые законодательством, и родственников пострадавшего.</w:t>
      </w:r>
    </w:p>
    <w:p w:rsidR="00FA465A" w:rsidRPr="007C4094" w:rsidRDefault="00FA465A" w:rsidP="00FA465A">
      <w:pPr>
        <w:tabs>
          <w:tab w:val="left" w:pos="825"/>
          <w:tab w:val="center" w:pos="4818"/>
        </w:tabs>
        <w:spacing w:line="240" w:lineRule="atLeast"/>
        <w:ind w:firstLine="709"/>
        <w:jc w:val="both"/>
      </w:pPr>
      <w:r>
        <w:t>5.53</w:t>
      </w:r>
      <w:r w:rsidRPr="007C4094">
        <w:t>.Проводить за счёт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страхования.</w:t>
      </w:r>
    </w:p>
    <w:p w:rsidR="00FA465A" w:rsidRPr="007C4094" w:rsidRDefault="00FA465A" w:rsidP="00FA465A">
      <w:pPr>
        <w:ind w:firstLine="709"/>
        <w:jc w:val="both"/>
      </w:pPr>
      <w:r>
        <w:t>5.54</w:t>
      </w:r>
      <w:r w:rsidRPr="007C4094">
        <w:t>.Участвовать в реали</w:t>
      </w:r>
      <w:r>
        <w:t>зуемой региональным отделением Ф</w:t>
      </w:r>
      <w:r w:rsidRPr="007C4094">
        <w:t>онда социального страхования Российской Федерации  программе предупредительных мер по профилакти</w:t>
      </w:r>
      <w:r>
        <w:t>ке профессиональных заболеваний и несчастных случаев.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>
        <w:t>5.55</w:t>
      </w:r>
      <w:r w:rsidRPr="007C4094">
        <w:t>.Обеспечивать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законодательством.</w:t>
      </w:r>
    </w:p>
    <w:p w:rsidR="00FA465A" w:rsidRPr="007C4094" w:rsidRDefault="00FA465A" w:rsidP="00FA465A">
      <w:pPr>
        <w:tabs>
          <w:tab w:val="left" w:pos="825"/>
          <w:tab w:val="center" w:pos="4818"/>
        </w:tabs>
        <w:spacing w:line="240" w:lineRule="atLeast"/>
        <w:ind w:firstLine="709"/>
        <w:jc w:val="both"/>
      </w:pPr>
      <w:r>
        <w:t>5.56</w:t>
      </w:r>
      <w:r w:rsidRPr="007C4094">
        <w:t>.Осуществлять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>
        <w:t>5.57</w:t>
      </w:r>
      <w:r w:rsidRPr="007C4094">
        <w:t>.Создавать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>
        <w:t>5.58</w:t>
      </w:r>
      <w:r w:rsidRPr="007C4094">
        <w:t>.Разрабатывать и внедрять мероприятия по оздоровлению экологической обстановки в организациях.</w:t>
      </w:r>
    </w:p>
    <w:p w:rsidR="00FA465A" w:rsidRPr="007C4094" w:rsidRDefault="00FA465A" w:rsidP="00FA465A">
      <w:pPr>
        <w:pStyle w:val="a0"/>
        <w:spacing w:before="0" w:after="0" w:line="240" w:lineRule="atLeast"/>
        <w:ind w:firstLine="709"/>
        <w:jc w:val="both"/>
      </w:pPr>
      <w:r>
        <w:t>5.59</w:t>
      </w:r>
      <w:r w:rsidRPr="007C4094">
        <w:t>.Разрабатывать и утверждать положения об организации работы по охране труда, ежегодные комплексные планы (программы) по улучшению 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труда.</w:t>
      </w:r>
    </w:p>
    <w:p w:rsidR="00FA465A" w:rsidRPr="007C4094" w:rsidRDefault="00FA465A" w:rsidP="00FA465A">
      <w:pPr>
        <w:pStyle w:val="11"/>
        <w:spacing w:before="0" w:after="0" w:line="240" w:lineRule="atLeast"/>
        <w:ind w:firstLine="709"/>
        <w:jc w:val="both"/>
      </w:pPr>
      <w:r>
        <w:t>5.60</w:t>
      </w:r>
      <w:r w:rsidRPr="007C4094">
        <w:t>.Оборудовать санитарно-бытовые помещения, помещения для приема пищи и оказания медицинской помощи.</w:t>
      </w:r>
    </w:p>
    <w:p w:rsidR="00FA465A" w:rsidRPr="007C4094" w:rsidRDefault="00FA465A" w:rsidP="00FA465A">
      <w:pPr>
        <w:pStyle w:val="8"/>
        <w:spacing w:before="0" w:after="0" w:line="240" w:lineRule="atLeast"/>
        <w:ind w:left="0" w:firstLine="709"/>
        <w:jc w:val="both"/>
      </w:pPr>
      <w:r>
        <w:t>5.61</w:t>
      </w:r>
      <w:r w:rsidRPr="007C4094">
        <w:t>.Обеспечивать предоставление работникам гарантий и льгот в области охраны и улучшения условий труда.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5.62</w:t>
      </w:r>
      <w:r w:rsidRPr="007C4094">
        <w:t>.Совместно с профсоюзами: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-для организации совместных действий по обеспечению требований охраны труда создавать комиссии (комитеты) по охране труда организаций;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-проводить совместные проверки по вопросам соблюдения в организациях законодательства в области охраны труда;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-предусматривать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над состоянием условий и охраны труда и их поощрение.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5.63</w:t>
      </w:r>
      <w:r w:rsidRPr="007C4094">
        <w:t xml:space="preserve">.Направлять на обучение охране труда за счёт средств работодателя в соответствии с установленным коллективным договором или локальным нормативным актом </w:t>
      </w:r>
      <w:proofErr w:type="spellStart"/>
      <w:r w:rsidRPr="007C4094">
        <w:t>организациина</w:t>
      </w:r>
      <w:proofErr w:type="spellEnd"/>
      <w:r w:rsidRPr="007C4094">
        <w:t xml:space="preserve">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FA465A" w:rsidRPr="007C4094" w:rsidRDefault="00FA465A" w:rsidP="00FA465A">
      <w:pPr>
        <w:spacing w:line="276" w:lineRule="auto"/>
        <w:ind w:firstLine="900"/>
        <w:jc w:val="both"/>
      </w:pPr>
    </w:p>
    <w:p w:rsidR="00FA465A" w:rsidRPr="007C4094" w:rsidRDefault="00FA465A" w:rsidP="00FA465A">
      <w:pPr>
        <w:spacing w:line="276" w:lineRule="auto"/>
        <w:ind w:firstLine="900"/>
        <w:jc w:val="both"/>
      </w:pPr>
    </w:p>
    <w:p w:rsidR="00FA465A" w:rsidRPr="007C4094" w:rsidRDefault="00FA465A" w:rsidP="00FA465A">
      <w:pPr>
        <w:spacing w:line="276" w:lineRule="auto"/>
        <w:jc w:val="center"/>
        <w:rPr>
          <w:b/>
          <w:bCs/>
          <w:iCs/>
        </w:rPr>
      </w:pPr>
      <w:r w:rsidRPr="007C4094">
        <w:rPr>
          <w:b/>
          <w:bCs/>
          <w:iCs/>
          <w:lang w:val="en-US"/>
        </w:rPr>
        <w:lastRenderedPageBreak/>
        <w:t>VI</w:t>
      </w:r>
      <w:r w:rsidRPr="007C4094">
        <w:rPr>
          <w:b/>
          <w:bCs/>
          <w:iCs/>
        </w:rPr>
        <w:t>. В области молодежной политики стороны</w:t>
      </w:r>
    </w:p>
    <w:p w:rsidR="00FA465A" w:rsidRPr="007C4094" w:rsidRDefault="00FA465A" w:rsidP="00FA465A">
      <w:pPr>
        <w:spacing w:line="276" w:lineRule="auto"/>
        <w:jc w:val="center"/>
      </w:pPr>
    </w:p>
    <w:p w:rsidR="00FA465A" w:rsidRPr="007C4094" w:rsidRDefault="00FA465A" w:rsidP="00FA465A">
      <w:pPr>
        <w:spacing w:line="276" w:lineRule="auto"/>
        <w:jc w:val="center"/>
        <w:rPr>
          <w:b/>
          <w:bCs/>
          <w:u w:val="single"/>
        </w:rPr>
      </w:pPr>
      <w:r w:rsidRPr="007C4094">
        <w:rPr>
          <w:b/>
          <w:bCs/>
          <w:u w:val="single"/>
        </w:rPr>
        <w:t>Совместные</w:t>
      </w:r>
      <w:r w:rsidRPr="007C4094">
        <w:rPr>
          <w:b/>
          <w:u w:val="single"/>
        </w:rPr>
        <w:t xml:space="preserve"> обязательства Сторон</w:t>
      </w:r>
      <w:r w:rsidRPr="007C4094">
        <w:rPr>
          <w:b/>
          <w:bCs/>
          <w:u w:val="single"/>
        </w:rPr>
        <w:t>:</w:t>
      </w:r>
    </w:p>
    <w:p w:rsidR="00FA465A" w:rsidRPr="007C4094" w:rsidRDefault="00FA465A" w:rsidP="00FA465A">
      <w:pPr>
        <w:spacing w:line="276" w:lineRule="auto"/>
        <w:jc w:val="center"/>
      </w:pPr>
    </w:p>
    <w:p w:rsidR="00FA465A" w:rsidRPr="007C4094" w:rsidRDefault="00FA465A" w:rsidP="00FA465A">
      <w:pPr>
        <w:ind w:firstLine="709"/>
        <w:jc w:val="both"/>
      </w:pPr>
      <w:r w:rsidRPr="007C4094">
        <w:t>6.1.Осуществлять согласованную политику по вопросам социально-экономической поддержки молодежи.</w:t>
      </w:r>
    </w:p>
    <w:p w:rsidR="00FA465A" w:rsidRPr="007C4094" w:rsidRDefault="00FA465A" w:rsidP="00FA465A">
      <w:pPr>
        <w:ind w:firstLine="709"/>
        <w:jc w:val="both"/>
      </w:pPr>
      <w:r w:rsidRPr="007C4094">
        <w:t>6.2.Реализовывать меры по социально-трудовой адаптации молодежи, разрабатывать и реализовывать в организациях программы по адаптации молодых работников на производстве, развитию наставничества.</w:t>
      </w:r>
    </w:p>
    <w:p w:rsidR="00FA465A" w:rsidRPr="007C4094" w:rsidRDefault="00FA465A" w:rsidP="00FA465A">
      <w:pPr>
        <w:ind w:firstLine="709"/>
        <w:jc w:val="both"/>
      </w:pPr>
      <w:r w:rsidRPr="007C4094">
        <w:t>6.3.Осуществлять социально-экономическую поддержку молодых семей, в том числе по вопросам приобретения жилья.</w:t>
      </w:r>
    </w:p>
    <w:p w:rsidR="00FA465A" w:rsidRPr="007C4094" w:rsidRDefault="00FA465A" w:rsidP="00FA465A">
      <w:pPr>
        <w:ind w:firstLine="709"/>
        <w:jc w:val="both"/>
      </w:pPr>
      <w:r w:rsidRPr="007C4094">
        <w:t>6.4.Способствовать увеличению представительства молодежи в органах местного самоуправления, в органах объединений профсоюзов и работодателей.</w:t>
      </w:r>
    </w:p>
    <w:p w:rsidR="00FA465A" w:rsidRPr="007C4094" w:rsidRDefault="00FA465A" w:rsidP="00FA465A">
      <w:pPr>
        <w:ind w:firstLine="709"/>
        <w:jc w:val="both"/>
      </w:pPr>
      <w:r w:rsidRPr="007C4094">
        <w:t xml:space="preserve">6.5.Рассматривать на заседаниях трехсторонней комиссии по регулированию социально-трудовых отношений </w:t>
      </w:r>
      <w:proofErr w:type="spellStart"/>
      <w:r w:rsidRPr="007C4094">
        <w:t>Павинского</w:t>
      </w:r>
      <w:proofErr w:type="spellEnd"/>
      <w:r w:rsidRPr="007C4094">
        <w:t xml:space="preserve"> </w:t>
      </w:r>
      <w:r>
        <w:t xml:space="preserve">муниципального </w:t>
      </w:r>
      <w:r w:rsidRPr="007C4094">
        <w:t>района Костромской области вопросы, касающиеся работы с молодежью и мер правовой и социальной защиты молодежи.</w:t>
      </w:r>
    </w:p>
    <w:p w:rsidR="00FA465A" w:rsidRPr="007C4094" w:rsidRDefault="00FA465A" w:rsidP="00FA465A">
      <w:pPr>
        <w:ind w:firstLine="709"/>
        <w:jc w:val="both"/>
      </w:pPr>
      <w:r w:rsidRPr="007C4094">
        <w:t xml:space="preserve">6.6.Организовывать </w:t>
      </w:r>
      <w:proofErr w:type="spellStart"/>
      <w:r w:rsidRPr="007C4094">
        <w:t>профориентационные</w:t>
      </w:r>
      <w:proofErr w:type="spellEnd"/>
      <w:r w:rsidRPr="007C4094">
        <w:t xml:space="preserve"> экскурсии в организациях различных форм собственности с целью информированности молодежи при выборе профессии.</w:t>
      </w:r>
    </w:p>
    <w:p w:rsidR="00FA465A" w:rsidRPr="007C4094" w:rsidRDefault="00FA465A" w:rsidP="00FA465A">
      <w:pPr>
        <w:ind w:firstLine="709"/>
        <w:jc w:val="both"/>
      </w:pPr>
      <w:r w:rsidRPr="007C4094">
        <w:t>6.7.Оказывать организационную поддержку, создавать условия для работы молодежных трудовых и студенческих отрядов, в том числе путем предоставления по взаимному согласованию временных и сезонных рабочих мест.</w:t>
      </w:r>
    </w:p>
    <w:p w:rsidR="00FA465A" w:rsidRPr="007C4094" w:rsidRDefault="00FA465A" w:rsidP="00FA465A">
      <w:pPr>
        <w:ind w:firstLine="709"/>
        <w:jc w:val="both"/>
        <w:rPr>
          <w:bCs/>
        </w:rPr>
      </w:pPr>
      <w:r w:rsidRPr="007C4094">
        <w:rPr>
          <w:bCs/>
        </w:rPr>
        <w:t>6.8.Обеспечивать меры по проведению мероприятий в области охраны труда и здоровья молодёжи, по пропаганде здорового образа жизни.</w:t>
      </w:r>
    </w:p>
    <w:p w:rsidR="00FA465A" w:rsidRPr="007C4094" w:rsidRDefault="00FA465A" w:rsidP="00FA465A">
      <w:pPr>
        <w:ind w:firstLine="709"/>
        <w:jc w:val="both"/>
      </w:pPr>
      <w:r w:rsidRPr="007C4094">
        <w:rPr>
          <w:bCs/>
        </w:rPr>
        <w:t xml:space="preserve">6.9.Оказывать организационную поддержку, создавать условия для развития творчества молодежи, спорта, туризма, а также вести пропаганду здорового образа жизни. Содействовать с этой целью привлечению молодежи к участию во всероссийских, межрегиональных культурно-спортивных мероприятиях, проводить районные олимпиады, соревнования, туристические слеты, фестивали, смотры-конкурсы, конференции, форумы и </w:t>
      </w:r>
      <w:r w:rsidRPr="007C4094">
        <w:t>др.</w:t>
      </w:r>
    </w:p>
    <w:p w:rsidR="00FA465A" w:rsidRPr="007C4094" w:rsidRDefault="00FA465A" w:rsidP="00FA465A">
      <w:pPr>
        <w:spacing w:line="276" w:lineRule="auto"/>
        <w:ind w:firstLine="709"/>
        <w:jc w:val="both"/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Администрации</w:t>
      </w:r>
    </w:p>
    <w:p w:rsidR="00FA465A" w:rsidRPr="007C4094" w:rsidRDefault="00FA465A" w:rsidP="00FA465A">
      <w:pPr>
        <w:spacing w:line="276" w:lineRule="auto"/>
        <w:ind w:firstLine="600"/>
        <w:jc w:val="center"/>
        <w:rPr>
          <w:b/>
          <w:u w:val="single"/>
        </w:rPr>
      </w:pPr>
    </w:p>
    <w:p w:rsidR="00FA465A" w:rsidRPr="007C4094" w:rsidRDefault="00FA465A" w:rsidP="00FA465A">
      <w:pPr>
        <w:ind w:firstLine="709"/>
        <w:jc w:val="both"/>
        <w:rPr>
          <w:bCs/>
        </w:rPr>
      </w:pPr>
      <w:r w:rsidRPr="007C4094">
        <w:rPr>
          <w:bCs/>
        </w:rPr>
        <w:t xml:space="preserve">6.10.Создавать условия для занятости молодежи, совершенствовать и развивать систему профессиональной ориентации </w:t>
      </w:r>
      <w:proofErr w:type="gramStart"/>
      <w:r w:rsidRPr="007C4094">
        <w:rPr>
          <w:bCs/>
        </w:rPr>
        <w:t>среди</w:t>
      </w:r>
      <w:proofErr w:type="gramEnd"/>
      <w:r w:rsidRPr="007C4094">
        <w:rPr>
          <w:bCs/>
        </w:rPr>
        <w:t xml:space="preserve"> обучающихся в общеобразовательных организациях.</w:t>
      </w:r>
    </w:p>
    <w:p w:rsidR="00FA465A" w:rsidRDefault="00FA465A" w:rsidP="00FA465A">
      <w:pPr>
        <w:ind w:firstLine="709"/>
        <w:jc w:val="both"/>
        <w:rPr>
          <w:bCs/>
        </w:rPr>
      </w:pPr>
      <w:r w:rsidRPr="007C4094">
        <w:rPr>
          <w:bCs/>
        </w:rPr>
        <w:t>6.11.Оказывать содействие молодым гражданам по созданию молодёжных жилищных кооперативов, других молодёжных объединений по строительству доступного жилья для молодёжи.</w:t>
      </w:r>
    </w:p>
    <w:p w:rsidR="00FA465A" w:rsidRPr="007C4094" w:rsidRDefault="00FA465A" w:rsidP="00FA465A">
      <w:pPr>
        <w:spacing w:line="276" w:lineRule="auto"/>
        <w:ind w:firstLine="709"/>
        <w:jc w:val="both"/>
        <w:rPr>
          <w:bCs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Работодателей</w:t>
      </w:r>
    </w:p>
    <w:p w:rsidR="00FA465A" w:rsidRPr="007C4094" w:rsidRDefault="00FA465A" w:rsidP="00FA465A">
      <w:pPr>
        <w:spacing w:line="276" w:lineRule="auto"/>
        <w:ind w:firstLine="900"/>
        <w:jc w:val="center"/>
        <w:rPr>
          <w:b/>
          <w:u w:val="single"/>
        </w:rPr>
      </w:pPr>
    </w:p>
    <w:p w:rsidR="00FA465A" w:rsidRPr="007C4094" w:rsidRDefault="00FA465A" w:rsidP="00FA465A">
      <w:pPr>
        <w:ind w:firstLine="709"/>
        <w:jc w:val="both"/>
        <w:rPr>
          <w:bCs/>
        </w:rPr>
      </w:pPr>
      <w:r w:rsidRPr="007C4094">
        <w:rPr>
          <w:bCs/>
        </w:rPr>
        <w:t>6.12.Проводить «</w:t>
      </w:r>
      <w:r w:rsidR="00BC386C">
        <w:rPr>
          <w:bCs/>
        </w:rPr>
        <w:t>Д</w:t>
      </w:r>
      <w:r w:rsidRPr="007C4094">
        <w:rPr>
          <w:bCs/>
        </w:rPr>
        <w:t xml:space="preserve">ни открытых дверей», </w:t>
      </w:r>
      <w:proofErr w:type="spellStart"/>
      <w:r w:rsidRPr="007C4094">
        <w:rPr>
          <w:bCs/>
        </w:rPr>
        <w:t>профориентационные</w:t>
      </w:r>
      <w:proofErr w:type="spellEnd"/>
      <w:r w:rsidRPr="007C4094">
        <w:rPr>
          <w:bCs/>
        </w:rPr>
        <w:t xml:space="preserve"> экскурсии в организациях с целью ознакомления с профессиями, востребованными на рынке труда.</w:t>
      </w:r>
    </w:p>
    <w:p w:rsidR="00FA465A" w:rsidRPr="007C4094" w:rsidRDefault="00FA465A" w:rsidP="00FA465A">
      <w:pPr>
        <w:ind w:firstLine="709"/>
        <w:jc w:val="both"/>
        <w:rPr>
          <w:bCs/>
        </w:rPr>
      </w:pPr>
      <w:r w:rsidRPr="007C4094">
        <w:rPr>
          <w:bCs/>
        </w:rPr>
        <w:t>6.13.Заключать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стажировок.</w:t>
      </w:r>
    </w:p>
    <w:p w:rsidR="00FA465A" w:rsidRPr="007C4094" w:rsidRDefault="00FA465A" w:rsidP="00FA465A">
      <w:pPr>
        <w:ind w:firstLine="709"/>
        <w:jc w:val="both"/>
        <w:rPr>
          <w:bCs/>
        </w:rPr>
      </w:pPr>
      <w:r w:rsidRPr="007C4094">
        <w:rPr>
          <w:bCs/>
        </w:rPr>
        <w:t>6.14.Создавать условия для получения образования и для повышения квалификации молодых работников, а также участвовать в развитии целевого обучения и системы подготовки высококвалифицированных кадров на контрактной основе.</w:t>
      </w:r>
    </w:p>
    <w:p w:rsidR="00FA465A" w:rsidRPr="007C4094" w:rsidRDefault="00FA465A" w:rsidP="00FA465A">
      <w:pPr>
        <w:ind w:firstLine="709"/>
        <w:jc w:val="both"/>
        <w:rPr>
          <w:bCs/>
        </w:rPr>
      </w:pPr>
      <w:r w:rsidRPr="007C4094">
        <w:rPr>
          <w:bCs/>
        </w:rPr>
        <w:t>6.15.Проводить в организациях работу по адаптации молодых работников, наставничеству. Реализовывать меры поощрения молодежи, добившейся высоких показателей в труде и учебе.</w:t>
      </w:r>
    </w:p>
    <w:p w:rsidR="00FA465A" w:rsidRPr="007C4094" w:rsidRDefault="00FA465A" w:rsidP="00FA465A">
      <w:pPr>
        <w:ind w:firstLine="709"/>
        <w:jc w:val="both"/>
        <w:rPr>
          <w:bCs/>
        </w:rPr>
      </w:pPr>
      <w:r w:rsidRPr="007C4094">
        <w:rPr>
          <w:bCs/>
        </w:rPr>
        <w:t>6.16.Информировать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 и т.д.).</w:t>
      </w:r>
    </w:p>
    <w:p w:rsidR="00FA465A" w:rsidRPr="007C4094" w:rsidRDefault="00FA465A" w:rsidP="00FA465A">
      <w:pPr>
        <w:ind w:firstLine="709"/>
        <w:jc w:val="both"/>
        <w:rPr>
          <w:bCs/>
        </w:rPr>
      </w:pPr>
      <w:r w:rsidRPr="007C4094">
        <w:rPr>
          <w:bCs/>
        </w:rPr>
        <w:lastRenderedPageBreak/>
        <w:t>6.17.В целях обеспечения профессионального роста молодых работников предусматривать возможность включения их в резерв руководителей подразделений организации.</w:t>
      </w:r>
    </w:p>
    <w:p w:rsidR="00FA465A" w:rsidRPr="007C4094" w:rsidRDefault="00FA465A" w:rsidP="00FA465A">
      <w:pPr>
        <w:ind w:firstLine="709"/>
        <w:jc w:val="both"/>
      </w:pPr>
      <w:r w:rsidRPr="007C4094">
        <w:t>6.18.Способствовать организации трудового соревнования среди молодых работников, проводить в организациях конкурсы профессионального мастерства на звание «Лучший молодой работник по профессии».</w:t>
      </w:r>
    </w:p>
    <w:p w:rsidR="00FA465A" w:rsidRPr="007C4094" w:rsidRDefault="00FA465A" w:rsidP="00FA465A">
      <w:pPr>
        <w:ind w:firstLine="709"/>
        <w:jc w:val="both"/>
      </w:pPr>
      <w:r w:rsidRPr="007C4094">
        <w:t>6.19.Предусматривать в коллективных договорах, соглашениях, с учетом финансово-экономического положения организации гарантии для молодых работников (в возрасте до 30 лет):</w:t>
      </w:r>
    </w:p>
    <w:p w:rsidR="00FA465A" w:rsidRPr="007C4094" w:rsidRDefault="00FA465A" w:rsidP="00FA465A">
      <w:pPr>
        <w:ind w:firstLine="709"/>
        <w:jc w:val="both"/>
      </w:pPr>
      <w:r w:rsidRPr="007C4094">
        <w:t>-возможности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FA465A" w:rsidRPr="007C4094" w:rsidRDefault="00FA465A" w:rsidP="00FA465A">
      <w:pPr>
        <w:ind w:firstLine="709"/>
        <w:jc w:val="both"/>
      </w:pPr>
      <w:r w:rsidRPr="007C4094">
        <w:t>-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FA465A" w:rsidRPr="007C4094" w:rsidRDefault="00FA465A" w:rsidP="00FA465A">
      <w:pPr>
        <w:ind w:firstLine="709"/>
        <w:jc w:val="both"/>
      </w:pPr>
      <w:r w:rsidRPr="007C4094">
        <w:t>-премирования или увеличения заработной платы при получении образования без отрыва от производства;</w:t>
      </w:r>
    </w:p>
    <w:p w:rsidR="00FA465A" w:rsidRPr="007C4094" w:rsidRDefault="00FA465A" w:rsidP="00FA465A">
      <w:pPr>
        <w:ind w:firstLine="709"/>
        <w:jc w:val="both"/>
      </w:pPr>
      <w:r w:rsidRPr="007C4094">
        <w:t>-обеспечения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FA465A" w:rsidRPr="007C4094" w:rsidRDefault="00FA465A" w:rsidP="00FA465A">
      <w:pPr>
        <w:ind w:firstLine="709"/>
        <w:jc w:val="both"/>
      </w:pPr>
      <w:r w:rsidRPr="007C4094">
        <w:t>-финансирования проведения в организациях массовых, культурных, спортивных мероприятий для молодёжи, организации досуга, отдыха и оздоровления молодёжи;</w:t>
      </w:r>
    </w:p>
    <w:p w:rsidR="00FA465A" w:rsidRPr="007C4094" w:rsidRDefault="00FA465A" w:rsidP="00FA465A">
      <w:pPr>
        <w:ind w:firstLine="709"/>
        <w:jc w:val="both"/>
      </w:pPr>
      <w:r w:rsidRPr="007C4094">
        <w:t>-выплаты единовременных пособий молодым работникам из категории детей-сирот, впервые принятым на работу,  а также работникам, вернувшимся на предприятие после прохождения срочной военной службы;</w:t>
      </w:r>
    </w:p>
    <w:p w:rsidR="00FA465A" w:rsidRPr="007C4094" w:rsidRDefault="00FA465A" w:rsidP="00FA465A">
      <w:pPr>
        <w:ind w:firstLine="709"/>
        <w:jc w:val="both"/>
      </w:pPr>
      <w:r w:rsidRPr="007C4094">
        <w:t>-материальной помощи молодым семьям, работающим в организации, при рождении ребенка и вступлении впервые в брак;</w:t>
      </w:r>
    </w:p>
    <w:p w:rsidR="00FA465A" w:rsidRPr="007C4094" w:rsidRDefault="00FA465A" w:rsidP="00FA465A">
      <w:pPr>
        <w:ind w:firstLine="709"/>
        <w:jc w:val="both"/>
      </w:pPr>
      <w:proofErr w:type="gramStart"/>
      <w:r w:rsidRPr="007C4094">
        <w:t>-установления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путем повышения норм времени (повышения расценок), для работающих на повременной основе при штатно-окладной системе оплаты труда путем увеличения оклада в процентах, при оплате по тарифной сетке - путем увеличения оплаты на определенное количество тарифных</w:t>
      </w:r>
      <w:proofErr w:type="gramEnd"/>
      <w:r w:rsidRPr="007C4094">
        <w:t xml:space="preserve"> разрядов, по сравнению с тарифно-квалификационными характеристиками должностей;</w:t>
      </w:r>
    </w:p>
    <w:p w:rsidR="00FA465A" w:rsidRPr="007C4094" w:rsidRDefault="00FA465A" w:rsidP="00FA465A">
      <w:pPr>
        <w:ind w:firstLine="709"/>
        <w:jc w:val="both"/>
      </w:pPr>
      <w:r w:rsidRPr="007C4094">
        <w:t>-единовременной выплаты на хозяйственно</w:t>
      </w:r>
      <w:r w:rsidR="00BC386C">
        <w:t>-бытовые нужды</w:t>
      </w:r>
      <w:r w:rsidRPr="007C4094">
        <w:t>;</w:t>
      </w:r>
    </w:p>
    <w:p w:rsidR="00FA465A" w:rsidRPr="007C4094" w:rsidRDefault="00FA465A" w:rsidP="00FA465A">
      <w:pPr>
        <w:ind w:firstLine="709"/>
        <w:jc w:val="both"/>
      </w:pPr>
      <w:r w:rsidRPr="007C4094">
        <w:t>-частичной оплаты проезда к месту работы и обратно;</w:t>
      </w:r>
    </w:p>
    <w:p w:rsidR="00FA465A" w:rsidRPr="007C4094" w:rsidRDefault="00FA465A" w:rsidP="00FA465A">
      <w:pPr>
        <w:ind w:firstLine="709"/>
        <w:jc w:val="both"/>
      </w:pPr>
      <w:r w:rsidRPr="007C4094">
        <w:t>-возможности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FA465A" w:rsidRPr="007C4094" w:rsidRDefault="00FA465A" w:rsidP="00FA465A">
      <w:pPr>
        <w:spacing w:line="276" w:lineRule="auto"/>
        <w:ind w:firstLine="709"/>
        <w:jc w:val="both"/>
      </w:pPr>
    </w:p>
    <w:p w:rsidR="00FA465A" w:rsidRPr="007C4094" w:rsidRDefault="00FA465A" w:rsidP="00FA465A">
      <w:pPr>
        <w:pStyle w:val="a0"/>
        <w:spacing w:before="0" w:after="0"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Профсоюзов</w:t>
      </w:r>
    </w:p>
    <w:p w:rsidR="00FA465A" w:rsidRPr="007C4094" w:rsidRDefault="00FA465A" w:rsidP="00FA465A">
      <w:pPr>
        <w:pStyle w:val="a0"/>
        <w:spacing w:before="0" w:after="0"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ind w:firstLine="709"/>
        <w:jc w:val="both"/>
      </w:pPr>
      <w:r w:rsidRPr="007C4094">
        <w:t>6.20.Принимать меры по защите социально-экономических и трудовых интересов молодежи, создавать в профсоюзных организациях советы (комиссии) по работе с молодежью.</w:t>
      </w:r>
    </w:p>
    <w:p w:rsidR="00FA465A" w:rsidRPr="007C4094" w:rsidRDefault="00FA465A" w:rsidP="00FA465A">
      <w:pPr>
        <w:ind w:firstLine="709"/>
        <w:jc w:val="both"/>
      </w:pPr>
      <w:r w:rsidRPr="007C4094">
        <w:t xml:space="preserve">6.21.Проводить </w:t>
      </w:r>
      <w:proofErr w:type="gramStart"/>
      <w:r w:rsidRPr="007C4094">
        <w:t>обучение молодого профсоюзного актива по вопросам</w:t>
      </w:r>
      <w:proofErr w:type="gramEnd"/>
      <w:r w:rsidRPr="007C4094">
        <w:t xml:space="preserve"> трудового законодательства, социального партнерства и других социально- экономических вопросов.</w:t>
      </w:r>
    </w:p>
    <w:p w:rsidR="00FA465A" w:rsidRDefault="00FA465A" w:rsidP="00FA465A">
      <w:pPr>
        <w:pStyle w:val="7"/>
        <w:spacing w:before="0" w:after="0" w:line="276" w:lineRule="auto"/>
        <w:jc w:val="center"/>
        <w:rPr>
          <w:b/>
        </w:rPr>
      </w:pPr>
    </w:p>
    <w:p w:rsidR="00FA465A" w:rsidRPr="007C4094" w:rsidRDefault="00FA465A" w:rsidP="00FA465A">
      <w:pPr>
        <w:pStyle w:val="7"/>
        <w:spacing w:before="0" w:after="0" w:line="276" w:lineRule="auto"/>
        <w:jc w:val="center"/>
        <w:rPr>
          <w:b/>
        </w:rPr>
      </w:pPr>
      <w:r w:rsidRPr="007C4094">
        <w:rPr>
          <w:b/>
        </w:rPr>
        <w:t>VI</w:t>
      </w:r>
      <w:r w:rsidRPr="007C4094">
        <w:rPr>
          <w:b/>
          <w:lang w:val="en-US"/>
        </w:rPr>
        <w:t>I</w:t>
      </w:r>
      <w:r w:rsidRPr="007C4094">
        <w:rPr>
          <w:b/>
        </w:rPr>
        <w:t>. Развитие социального партнёрства</w:t>
      </w:r>
    </w:p>
    <w:p w:rsidR="00FA465A" w:rsidRPr="007C4094" w:rsidRDefault="00FA465A" w:rsidP="00FA465A">
      <w:pPr>
        <w:pStyle w:val="7"/>
        <w:spacing w:before="0" w:after="0" w:line="276" w:lineRule="auto"/>
        <w:jc w:val="center"/>
        <w:rPr>
          <w:b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Совместные обязательства Сторон</w:t>
      </w: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ind w:firstLine="709"/>
        <w:jc w:val="both"/>
      </w:pPr>
      <w:r w:rsidRPr="007C4094">
        <w:t>7.1.Содействовать заключению  коллективных договоров в организациях.</w:t>
      </w:r>
    </w:p>
    <w:p w:rsidR="00FA465A" w:rsidRPr="007C4094" w:rsidRDefault="00FA465A" w:rsidP="00FA465A">
      <w:pPr>
        <w:ind w:firstLine="709"/>
        <w:jc w:val="both"/>
      </w:pPr>
      <w:r w:rsidRPr="007C4094">
        <w:t>7.2.Обеспечивать укрепление профсоюзов, соблюдение прав и гарантий деятельности профсоюзов в организациях независимо от их организационно-правовой формы и формы собственности.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7.3.Содействовать созданию новых и укреплению действующих профсо</w:t>
      </w:r>
      <w:r>
        <w:t>юзных организаций на предприятиях</w:t>
      </w:r>
      <w:r w:rsidRPr="007C4094">
        <w:t xml:space="preserve"> всех форм собственности, а также созданию отраслевых объединений работодателей.</w:t>
      </w:r>
    </w:p>
    <w:p w:rsidR="00FA465A" w:rsidRPr="007C4094" w:rsidRDefault="00FA465A" w:rsidP="00FA465A">
      <w:pPr>
        <w:ind w:firstLine="709"/>
        <w:jc w:val="both"/>
      </w:pPr>
      <w:r w:rsidRPr="007C4094">
        <w:lastRenderedPageBreak/>
        <w:t>7.4.Принимать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Федерации.</w:t>
      </w:r>
    </w:p>
    <w:p w:rsidR="00FA465A" w:rsidRPr="007C4094" w:rsidRDefault="00FA465A" w:rsidP="00FA465A">
      <w:pPr>
        <w:ind w:firstLine="709"/>
        <w:jc w:val="both"/>
      </w:pPr>
      <w:r w:rsidRPr="007C4094">
        <w:t>7.5.Взаимно обеспечивать представителям Сторон возможность участия в рассмотрении проблем, не включенных в Соглашение, но представляющих взаимный интерес.</w:t>
      </w:r>
    </w:p>
    <w:p w:rsidR="00FA465A" w:rsidRPr="007C4094" w:rsidRDefault="00FA465A" w:rsidP="00FA465A">
      <w:pPr>
        <w:ind w:firstLine="709"/>
        <w:jc w:val="both"/>
      </w:pPr>
      <w:r w:rsidRPr="007C4094">
        <w:t>7.6.Информировать Стороны о принимаемых решениях по вопросам  социально-трудовых отношений и связанных с ними экономических отношений, не включенных в Соглашение.</w:t>
      </w:r>
    </w:p>
    <w:p w:rsidR="00FA465A" w:rsidRPr="007C4094" w:rsidRDefault="00FA465A" w:rsidP="00FA465A">
      <w:pPr>
        <w:ind w:firstLine="709"/>
        <w:jc w:val="both"/>
      </w:pPr>
      <w:r w:rsidRPr="007C4094">
        <w:t xml:space="preserve">7.7.Обеспечивать участие трехсторонней комиссии по регулированию социально-трудовых отношений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в рассмотрении проектов законодательных, нормативных правовых актов в сфере труда, программ социально-экономического развития, утверждая при необходимости  регламент такого участия.</w:t>
      </w:r>
    </w:p>
    <w:p w:rsidR="00FA465A" w:rsidRPr="007C4094" w:rsidRDefault="00FA465A" w:rsidP="00FA465A">
      <w:pPr>
        <w:ind w:firstLine="709"/>
        <w:jc w:val="both"/>
      </w:pPr>
      <w:r w:rsidRPr="007C4094">
        <w:t>7.8.Способствовать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споров.</w:t>
      </w:r>
    </w:p>
    <w:p w:rsidR="00FA465A" w:rsidRPr="007C4094" w:rsidRDefault="00FA465A" w:rsidP="00FA465A">
      <w:pPr>
        <w:ind w:firstLine="709"/>
        <w:jc w:val="both"/>
      </w:pPr>
      <w:proofErr w:type="gramStart"/>
      <w:r w:rsidRPr="007C4094">
        <w:t xml:space="preserve">7.9.Принимать меры, направленные на освещение средствами массовой информации совместной деятельности Сторон в рамках настоящего Соглашения, и работы  трехсторонней комиссии по регулированию социально-трудовых отношений 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  <w:proofErr w:type="gramEnd"/>
    </w:p>
    <w:p w:rsidR="00FA465A" w:rsidRPr="007C4094" w:rsidRDefault="00FA465A" w:rsidP="00FA465A">
      <w:pPr>
        <w:ind w:firstLine="709"/>
        <w:jc w:val="both"/>
      </w:pPr>
      <w:r w:rsidRPr="007C4094">
        <w:t>7.10.Проводить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договоров, созданию профсоюзных организаций на предприятиях и в организациях, независимо от их организационно-правовой формы и формы собственности.</w:t>
      </w:r>
    </w:p>
    <w:p w:rsidR="00FA465A" w:rsidRPr="007C4094" w:rsidRDefault="00FA465A" w:rsidP="00FA465A">
      <w:pPr>
        <w:ind w:firstLine="709"/>
        <w:jc w:val="both"/>
      </w:pPr>
      <w:r w:rsidRPr="007C4094">
        <w:t>7.11.Содействовать развитию практики коллективно-договорного регулирования трудовых отношений в организациях малого бизнеса.</w:t>
      </w:r>
    </w:p>
    <w:p w:rsidR="00FA465A" w:rsidRPr="007C4094" w:rsidRDefault="00FA465A" w:rsidP="00FA465A">
      <w:pPr>
        <w:ind w:firstLine="709"/>
        <w:jc w:val="both"/>
      </w:pPr>
      <w:r w:rsidRPr="007C4094">
        <w:t>7.12.Организовывать обучение представителей Сторон настоящего Соглашения по вопросам договорного регулирования социально-трудовых отношений на различных уровнях системы социального партнерства.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7.13.Принимать участие в  региональном этапе всероссийского конкурса «Российская организация высокой социальной эффективности» по определенным номинациям.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7.14.Учитывать результаты выполнения настоящего Соглашения, отраслевых соглашений, коллективных договоров при рассмотрении кандидатур руководителей организаций, представляемых к государственным наградам и присвоению почетных званий Российской Федерации.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7.15.Оказывать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7.16.В рамках имеющихся полномочий осуществлять контроль над выполнением соглашений  и коллективных договоров.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7.17.Развивать систему трудового соревнования, организовывать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7.18.Проводить «круглые столы», рабочие встречи по вопросам социального партнерства.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7.19.Обеспечить регулярное освещение в средствах массовой информации материалов, посвященных развитию социального партнёрства, ходу выполнения настоящего Соглашения, деятельности трехсторонней комиссии по регулированию социально-трудовых отношений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области, практике урегулирования коллективных трудовых споров.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 xml:space="preserve">7.20.Вносить предложения в  трехстороннюю комиссию по регулированию социально-трудовых отношений 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о наделении организаций, активно участвующих в реализации настоящего Соглашения, преимуществами при рассмотрении в органах местного самоуправления, координационных советах профсоюзов вопросов социальной и экономической деятельности организаций, социальной защиты работников.</w:t>
      </w:r>
    </w:p>
    <w:p w:rsidR="00FA465A" w:rsidRPr="007C4094" w:rsidRDefault="00FA465A" w:rsidP="00FA465A">
      <w:pPr>
        <w:pStyle w:val="consnormal"/>
        <w:spacing w:before="0" w:after="0" w:line="240" w:lineRule="atLeast"/>
        <w:ind w:firstLine="709"/>
        <w:jc w:val="both"/>
      </w:pPr>
      <w:r w:rsidRPr="007C4094">
        <w:t>7.21.Предоставлять по запросу Сторон необходимые сведения о выполнении обязательств по разделу «Развитие социального партнёрства».</w:t>
      </w:r>
    </w:p>
    <w:p w:rsidR="00FA465A" w:rsidRPr="004E157C" w:rsidRDefault="00FA465A" w:rsidP="00FA465A">
      <w:pPr>
        <w:rPr>
          <w:color w:val="000000"/>
          <w:u w:val="single"/>
        </w:rPr>
      </w:pPr>
      <w:r w:rsidRPr="00124466">
        <w:rPr>
          <w:color w:val="000000"/>
        </w:rPr>
        <w:lastRenderedPageBreak/>
        <w:t>7</w:t>
      </w:r>
      <w:r>
        <w:rPr>
          <w:color w:val="000000"/>
        </w:rPr>
        <w:t>.22</w:t>
      </w:r>
      <w:r w:rsidRPr="004E157C">
        <w:rPr>
          <w:color w:val="000000"/>
          <w:u w:val="single"/>
        </w:rPr>
        <w:t xml:space="preserve">. Осуществлять </w:t>
      </w:r>
      <w:r w:rsidRPr="004E157C">
        <w:rPr>
          <w:color w:val="000000"/>
          <w:spacing w:val="2"/>
          <w:u w:val="single"/>
          <w:shd w:val="clear" w:color="auto" w:fill="FFFFFF"/>
        </w:rPr>
        <w:t xml:space="preserve">информирование СМИ, </w:t>
      </w:r>
      <w:r w:rsidRPr="0028446C">
        <w:rPr>
          <w:color w:val="000000"/>
          <w:spacing w:val="2"/>
          <w:u w:val="single"/>
          <w:shd w:val="clear" w:color="auto" w:fill="FFFFFF"/>
        </w:rPr>
        <w:t xml:space="preserve">в том числе через официальные сайты исполнительных органов государственной власти </w:t>
      </w:r>
      <w:proofErr w:type="spellStart"/>
      <w:r w:rsidRPr="0028446C">
        <w:rPr>
          <w:color w:val="000000"/>
          <w:spacing w:val="2"/>
          <w:u w:val="single"/>
          <w:shd w:val="clear" w:color="auto" w:fill="FFFFFF"/>
        </w:rPr>
        <w:t>Павинского</w:t>
      </w:r>
      <w:proofErr w:type="spellEnd"/>
      <w:r w:rsidRPr="0028446C">
        <w:rPr>
          <w:color w:val="000000"/>
          <w:spacing w:val="2"/>
          <w:u w:val="single"/>
          <w:shd w:val="clear" w:color="auto" w:fill="FFFFFF"/>
        </w:rPr>
        <w:t xml:space="preserve"> района</w:t>
      </w:r>
      <w:r w:rsidRPr="00C676E4">
        <w:rPr>
          <w:color w:val="000000"/>
          <w:spacing w:val="2"/>
          <w:u w:val="single"/>
          <w:shd w:val="clear" w:color="auto" w:fill="FFFFFF"/>
        </w:rPr>
        <w:t>,</w:t>
      </w:r>
      <w:r w:rsidRPr="004E157C">
        <w:rPr>
          <w:color w:val="000000"/>
          <w:spacing w:val="2"/>
          <w:u w:val="single"/>
          <w:shd w:val="clear" w:color="auto" w:fill="FFFFFF"/>
        </w:rPr>
        <w:t xml:space="preserve"> сторон социального партнерства о ходе выполнения настоящего Соглашения Сторонами.</w:t>
      </w:r>
    </w:p>
    <w:p w:rsidR="00FA465A" w:rsidRPr="00124466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Администрации</w:t>
      </w:r>
    </w:p>
    <w:p w:rsidR="00FA465A" w:rsidRPr="007C4094" w:rsidRDefault="00FA465A" w:rsidP="00FA465A">
      <w:pPr>
        <w:spacing w:line="276" w:lineRule="auto"/>
        <w:ind w:firstLine="900"/>
        <w:jc w:val="center"/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7.23</w:t>
      </w:r>
      <w:r w:rsidRPr="007C4094">
        <w:t xml:space="preserve">.Обеспечивать представление в трёхстороннюю комиссию по регулированию социально-трудовых отношений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и представителям Сторон проектов законодательных и иных нормативных правовых актов, программ социально-экономического развития, других актов исполнительных органов государственной власти, разработанных по вопросам социально-трудовых отношений и связанных с ними экономических отношений.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7.24</w:t>
      </w:r>
      <w:r w:rsidRPr="007C4094">
        <w:t>.Учитывать мнение Профсоюзов и Работодателей при принятии нормативных правовых актов, затрагивающих проблемы трудовых и иных непосредственно связанных с ними отношений.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7.25</w:t>
      </w:r>
      <w:r w:rsidRPr="007C4094">
        <w:t xml:space="preserve">.При оказании мер </w:t>
      </w:r>
      <w:r>
        <w:t>муниципальной</w:t>
      </w:r>
      <w:r w:rsidRPr="007C4094">
        <w:t xml:space="preserve"> поддержки </w:t>
      </w:r>
      <w:proofErr w:type="gramStart"/>
      <w:r w:rsidRPr="007C4094">
        <w:t>хозяйствующим</w:t>
      </w:r>
      <w:proofErr w:type="gramEnd"/>
      <w:r w:rsidRPr="007C4094">
        <w:t xml:space="preserve"> </w:t>
      </w:r>
      <w:proofErr w:type="spellStart"/>
      <w:r w:rsidRPr="007C4094">
        <w:t>субъектамучитывать</w:t>
      </w:r>
      <w:proofErr w:type="spellEnd"/>
      <w:r w:rsidRPr="007C4094">
        <w:t xml:space="preserve"> в качестве основных критериев ситуацию с выплатой заработной платы, участие в системе социального партнерства, соблюдение законодательства о труде и обязательств коллективных договоров и соглашений.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7.26</w:t>
      </w:r>
      <w:r w:rsidRPr="007C4094">
        <w:t xml:space="preserve">.Обеспечивать участие представителей Сторон в работе коллегий, комиссий, рабочих совещаний, проводимых в </w:t>
      </w:r>
      <w:r>
        <w:t>Администрации</w:t>
      </w:r>
      <w:r w:rsidRPr="007C4094">
        <w:t xml:space="preserve">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 по вопросам, затрагивающим социально-трудовые отношения и связанные с ними экономические отношения.</w:t>
      </w:r>
    </w:p>
    <w:p w:rsidR="00FA465A" w:rsidRPr="00BF5A4D" w:rsidRDefault="00FA465A" w:rsidP="00FA465A">
      <w:pPr>
        <w:spacing w:line="240" w:lineRule="atLeast"/>
        <w:ind w:firstLine="709"/>
        <w:jc w:val="both"/>
        <w:rPr>
          <w:u w:val="single"/>
        </w:rPr>
      </w:pPr>
      <w:r w:rsidRPr="00BF5A4D">
        <w:rPr>
          <w:u w:val="single"/>
        </w:rPr>
        <w:t>Обеспечивать рассмотрение на отраслевом уровне с участием соответствующих отраслевых профсоюзных организаций и отраслевых объединений работодателей поступающую от них информацию о фактах нарушения работодателями законодательства о труде и профессиональных союзах, в необходимых случаях направляя указанную информацию в контрольные и надзорные органы.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7.27</w:t>
      </w:r>
      <w:r w:rsidRPr="007C4094">
        <w:t>.Обеспечивать в установленном порядке уведомительную регистрацию коллективных договоров организаций</w:t>
      </w:r>
      <w:r>
        <w:t xml:space="preserve">, </w:t>
      </w:r>
      <w:r w:rsidRPr="007C4094">
        <w:t xml:space="preserve">организовывать </w:t>
      </w:r>
      <w:proofErr w:type="gramStart"/>
      <w:r w:rsidRPr="007C4094">
        <w:t>контроль за</w:t>
      </w:r>
      <w:proofErr w:type="gramEnd"/>
      <w:r w:rsidRPr="007C4094">
        <w:t xml:space="preserve"> их выполнением. Осуществлять проверки выполнения рекомендаций и за</w:t>
      </w:r>
      <w:r>
        <w:t xml:space="preserve">мечаний по содержанию договоров, </w:t>
      </w:r>
      <w:r w:rsidRPr="007C4094">
        <w:t>высказанных в ходе регистрации.</w:t>
      </w:r>
    </w:p>
    <w:p w:rsidR="00FA465A" w:rsidRPr="00C12D1E" w:rsidRDefault="00FA465A" w:rsidP="00FA465A">
      <w:pPr>
        <w:jc w:val="both"/>
        <w:rPr>
          <w:u w:val="single"/>
        </w:rPr>
      </w:pPr>
      <w:proofErr w:type="gramStart"/>
      <w:r>
        <w:t>7.28</w:t>
      </w:r>
      <w:r w:rsidRPr="007C4094">
        <w:t>.</w:t>
      </w:r>
      <w:r w:rsidRPr="00BF5A4D">
        <w:rPr>
          <w:u w:val="single"/>
        </w:rPr>
        <w:t>Способствовать росту членства в действующих объединениях работодателей.</w:t>
      </w:r>
      <w:r w:rsidRPr="00BF5A4D">
        <w:rPr>
          <w:color w:val="FFFFFF"/>
        </w:rPr>
        <w:t xml:space="preserve">7 </w:t>
      </w:r>
      <w:r>
        <w:t xml:space="preserve">  7.29</w:t>
      </w:r>
      <w:r w:rsidRPr="007C4094">
        <w:t>.Устанавливать гарантии, компенсации и меры социальной поддержки работников муниципальных учреждений, финансируемых из местного бюджета, не ниже уровня, установленного законодательством, Соглашением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</w:t>
      </w:r>
      <w:r w:rsidR="00BC386C">
        <w:t>19</w:t>
      </w:r>
      <w:r w:rsidRPr="007C4094">
        <w:t>-20</w:t>
      </w:r>
      <w:r w:rsidR="00BC386C">
        <w:t>21</w:t>
      </w:r>
      <w:r w:rsidRPr="007C4094">
        <w:t xml:space="preserve"> годы для работников государственных учреждений, финансируемых из областного</w:t>
      </w:r>
      <w:proofErr w:type="gramEnd"/>
      <w:r w:rsidRPr="007C4094">
        <w:t xml:space="preserve"> бюджета.</w:t>
      </w:r>
    </w:p>
    <w:p w:rsidR="00FA465A" w:rsidRPr="007C4094" w:rsidRDefault="00FA465A" w:rsidP="00FA465A">
      <w:pPr>
        <w:spacing w:line="240" w:lineRule="atLeast"/>
        <w:ind w:firstLine="709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40" w:lineRule="atLeast"/>
        <w:ind w:firstLine="709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Профсоюзов</w:t>
      </w:r>
    </w:p>
    <w:p w:rsidR="00FA465A" w:rsidRPr="007C4094" w:rsidRDefault="00FA465A" w:rsidP="00FA465A">
      <w:pPr>
        <w:spacing w:line="276" w:lineRule="auto"/>
        <w:ind w:firstLine="851"/>
        <w:jc w:val="center"/>
        <w:rPr>
          <w:b/>
          <w:u w:val="single"/>
        </w:rPr>
      </w:pPr>
    </w:p>
    <w:p w:rsidR="00FA465A" w:rsidRPr="007C4094" w:rsidRDefault="00FA465A" w:rsidP="00FA465A">
      <w:pPr>
        <w:ind w:firstLine="709"/>
        <w:jc w:val="both"/>
        <w:rPr>
          <w:rStyle w:val="a4"/>
          <w:b w:val="0"/>
        </w:rPr>
      </w:pPr>
      <w:r>
        <w:t>7.30</w:t>
      </w:r>
      <w:r w:rsidRPr="007C4094">
        <w:t xml:space="preserve">.Обеспечивать условия для уставной деятельности профсоюзов и их выборных органов, а также для выполнения профсоюзами обязательств по настоящему Соглашению. </w:t>
      </w:r>
      <w:r w:rsidRPr="007C4094">
        <w:rPr>
          <w:rStyle w:val="a4"/>
          <w:b w:val="0"/>
        </w:rPr>
        <w:t>Не допускать случаев нарушения прав профсоюзов, установленных законодательством Российской Федерации.</w:t>
      </w:r>
    </w:p>
    <w:p w:rsidR="00FA465A" w:rsidRPr="007C4094" w:rsidRDefault="00FA465A" w:rsidP="00FA465A">
      <w:pPr>
        <w:ind w:firstLine="709"/>
        <w:jc w:val="both"/>
      </w:pPr>
      <w:r>
        <w:t>7.31</w:t>
      </w:r>
      <w:r w:rsidRPr="007C4094">
        <w:t>.Инициировать заключение коллективных договоров, муниципальных соглашений. Содействовать подготовке и проведению коллективно-договорной кампании, осуществлять контроль над выполнением коллективных договоров, соглашений.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7.32</w:t>
      </w:r>
      <w:r w:rsidRPr="007C4094">
        <w:t>.Продолжать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организациях.</w:t>
      </w:r>
    </w:p>
    <w:p w:rsidR="00FA465A" w:rsidRPr="007C4094" w:rsidRDefault="00FA465A" w:rsidP="00FA465A">
      <w:pPr>
        <w:ind w:firstLine="709"/>
        <w:jc w:val="both"/>
      </w:pPr>
      <w:r>
        <w:t>7.33</w:t>
      </w:r>
      <w:r w:rsidRPr="007C4094">
        <w:t>.Оказывать помощь в создании в организациях комиссий по трудовым спорам, выявлять причины возникновения коллективных трудовых споров и в соответствии с действующим законодательством принимать необходимые меры для их урегулирования.</w:t>
      </w:r>
    </w:p>
    <w:p w:rsidR="00FA465A" w:rsidRPr="007C4094" w:rsidRDefault="00FA465A" w:rsidP="00FA465A">
      <w:pPr>
        <w:ind w:firstLine="709"/>
        <w:jc w:val="both"/>
      </w:pPr>
      <w:r>
        <w:t>7.34</w:t>
      </w:r>
      <w:r w:rsidRPr="007C4094">
        <w:t>.Не выступать организаторами забастовок по обязательствам, включенным в настоящее Соглашение, отраслевые соглашения, заключенные в муниципальном образовании, коллективные договоры организаций при условии их выполнения сторонами.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lastRenderedPageBreak/>
        <w:t>7.35</w:t>
      </w:r>
      <w:r w:rsidRPr="007C4094">
        <w:t>.Оказывать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7.36</w:t>
      </w:r>
      <w:r w:rsidRPr="007C4094">
        <w:t>.Принимать меры по повышению мотивации членства в профсоюзах работников организаций различных отраслей экономики и форм собственности.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7.37</w:t>
      </w:r>
      <w:r w:rsidRPr="007C4094">
        <w:t>.Проводить работу по вовлечению молодежи в ряды членов профсоюза, содействовать созданию условий для реализации профессиональных потребностей молодежи.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7.38</w:t>
      </w:r>
      <w:r w:rsidRPr="007C4094">
        <w:t xml:space="preserve">.Проводить </w:t>
      </w:r>
      <w:proofErr w:type="gramStart"/>
      <w:r w:rsidRPr="007C4094">
        <w:t>обучение профсоюзного актива по вопросам</w:t>
      </w:r>
      <w:proofErr w:type="gramEnd"/>
      <w:r w:rsidRPr="007C4094">
        <w:t xml:space="preserve"> правового регулирования трудовых отношений, социального партнерства, обеспечения прав работников.</w:t>
      </w:r>
    </w:p>
    <w:p w:rsidR="00FA465A" w:rsidRDefault="00FA465A" w:rsidP="00FA465A">
      <w:pPr>
        <w:spacing w:line="276" w:lineRule="auto"/>
        <w:ind w:firstLine="540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ind w:firstLine="540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Работодателей</w:t>
      </w:r>
    </w:p>
    <w:p w:rsidR="00FA465A" w:rsidRPr="007C4094" w:rsidRDefault="00FA465A" w:rsidP="00FA465A">
      <w:pPr>
        <w:spacing w:line="276" w:lineRule="auto"/>
        <w:ind w:firstLine="540"/>
        <w:jc w:val="center"/>
        <w:rPr>
          <w:b/>
          <w:u w:val="single"/>
        </w:rPr>
      </w:pPr>
    </w:p>
    <w:p w:rsidR="00FA465A" w:rsidRPr="007C4094" w:rsidRDefault="00FA465A" w:rsidP="00FA465A">
      <w:pPr>
        <w:ind w:firstLine="709"/>
        <w:jc w:val="both"/>
      </w:pPr>
      <w:r>
        <w:t>7.39</w:t>
      </w:r>
      <w:r w:rsidRPr="007C4094">
        <w:t>.Принимать меры по созданию объединений работодателей, оказывать помощь их деятельности.</w:t>
      </w:r>
    </w:p>
    <w:p w:rsidR="00FA465A" w:rsidRPr="007C4094" w:rsidRDefault="00FA465A" w:rsidP="00FA465A">
      <w:pPr>
        <w:spacing w:line="240" w:lineRule="atLeast"/>
        <w:ind w:firstLine="709"/>
        <w:jc w:val="both"/>
        <w:rPr>
          <w:rStyle w:val="a4"/>
          <w:b w:val="0"/>
        </w:rPr>
      </w:pPr>
      <w:r>
        <w:t>7.40</w:t>
      </w:r>
      <w:r w:rsidRPr="007C4094">
        <w:t xml:space="preserve">.Обеспечивать условия для уставной деятельности профсоюзов и их выборных органов, а также для выполнения профсоюзами обязательств по настоящему Соглашению. </w:t>
      </w:r>
      <w:r w:rsidRPr="007C4094">
        <w:rPr>
          <w:rStyle w:val="a4"/>
          <w:b w:val="0"/>
        </w:rPr>
        <w:t>Не допускать случаев нарушения прав профсоюзов, установленных законодательством Российской Федерации.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7.41</w:t>
      </w:r>
      <w:r w:rsidRPr="007C4094">
        <w:t>.Обеспечивать выполнение существующего порядка перечисления профсоюзных взносов в организациях по безналичному расчету с письменного согласия работающих и перечислять их с расчетных счетов организаций одновременно с выдачей банками средств на заработную плату. Не допускать задолженности по перечислению профсоюзных взносов, ликвидировать имеющуюся задолженность за предыдущие годы.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7.42</w:t>
      </w:r>
      <w:r w:rsidRPr="007C4094">
        <w:t>.Исключать деятельность, препятствующую реализации права работников на вступление в профсоюзную организацию. При заключении трудового договора с работником не препятствовать его вступлению в члены профсоюза. Не увольнять или другим способом не наносить ущерб работнику на том основании, что он является членом профсоюзов либо принимает участие в профсоюзной деятельности в нерабочее время или в рабочее время с согласия работодателя. Не препятствовать представителям профсоюзных органов на посещение организаций, в которых работают члены профсоюзов.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7.43</w:t>
      </w:r>
      <w:r w:rsidRPr="007C4094">
        <w:t>.Представлять коллективные договоры на уведомительную регистрацию в порядке, предусмотренном законодательством. Выполнять рекомендации и замечания по содержанию договоров и соглашений, высказанных в ходе регистрации.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7.44</w:t>
      </w:r>
      <w:r w:rsidRPr="007C4094">
        <w:t>.Включать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 Рассматривать предложения профсоюзов о включении в коллективные договоры положений о финансировании отдельных сфер деятельности организаций из прибыли.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7.45</w:t>
      </w:r>
      <w:r w:rsidRPr="007C4094">
        <w:t>.Сохранять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договором.</w:t>
      </w:r>
    </w:p>
    <w:p w:rsidR="00FA465A" w:rsidRPr="007C4094" w:rsidRDefault="00FA465A" w:rsidP="00FA465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7.46</w:t>
      </w:r>
      <w:r w:rsidRPr="007C4094">
        <w:rPr>
          <w:rFonts w:ascii="Times New Roman" w:hAnsi="Times New Roman"/>
          <w:sz w:val="24"/>
          <w:szCs w:val="24"/>
        </w:rPr>
        <w:t>.Совместно с профсоюзами:</w:t>
      </w:r>
    </w:p>
    <w:p w:rsidR="00FA465A" w:rsidRDefault="00FA465A" w:rsidP="00BC386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C4094">
        <w:rPr>
          <w:rFonts w:ascii="Times New Roman" w:hAnsi="Times New Roman"/>
          <w:sz w:val="24"/>
          <w:szCs w:val="24"/>
        </w:rPr>
        <w:t>-обеспечивать заключение  коллективных договоров в организациях всех форм собственности и отраслей экономики, своевременно вносить в них измене</w:t>
      </w:r>
      <w:r>
        <w:rPr>
          <w:rFonts w:ascii="Times New Roman" w:hAnsi="Times New Roman"/>
          <w:sz w:val="24"/>
          <w:szCs w:val="24"/>
        </w:rPr>
        <w:t xml:space="preserve">ния и дополнения, обеспечивать выполнение.                                                                                                                          </w:t>
      </w:r>
    </w:p>
    <w:p w:rsidR="00FA465A" w:rsidRPr="007C4094" w:rsidRDefault="00FA465A" w:rsidP="00BC386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7C4094">
        <w:rPr>
          <w:rFonts w:ascii="Times New Roman" w:hAnsi="Times New Roman"/>
          <w:sz w:val="24"/>
          <w:szCs w:val="24"/>
        </w:rPr>
        <w:t>при заключении коллективных договоров предусматривать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не освобожденным от основной работы членам профсоюзных органов всех уровней свободного времени для</w:t>
      </w:r>
      <w:proofErr w:type="gramEnd"/>
      <w:r w:rsidRPr="007C4094">
        <w:rPr>
          <w:rFonts w:ascii="Times New Roman" w:hAnsi="Times New Roman"/>
          <w:sz w:val="24"/>
          <w:szCs w:val="24"/>
        </w:rPr>
        <w:t xml:space="preserve"> выполнения ими общественных обязанностей с сохранением среднего заработка;</w:t>
      </w:r>
    </w:p>
    <w:p w:rsidR="00FA465A" w:rsidRPr="007C4094" w:rsidRDefault="00FA465A" w:rsidP="00BC386C">
      <w:pPr>
        <w:ind w:firstLine="709"/>
        <w:jc w:val="both"/>
      </w:pPr>
      <w:r w:rsidRPr="007C4094">
        <w:t>-создавать в каждой организации на паритетной основе  комиссию по трудовым спорам и обеспечивать ее работу.</w:t>
      </w:r>
    </w:p>
    <w:p w:rsidR="00FA465A" w:rsidRDefault="00FA465A" w:rsidP="00BC386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86C" w:rsidRPr="007C4094" w:rsidRDefault="00BC386C" w:rsidP="00BC386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65A" w:rsidRPr="007C4094" w:rsidRDefault="00FA465A" w:rsidP="00BC386C">
      <w:pPr>
        <w:pStyle w:val="7"/>
        <w:tabs>
          <w:tab w:val="clear" w:pos="0"/>
        </w:tabs>
        <w:spacing w:before="0" w:after="0" w:line="276" w:lineRule="auto"/>
        <w:ind w:left="0" w:firstLine="0"/>
        <w:jc w:val="center"/>
        <w:rPr>
          <w:b/>
        </w:rPr>
      </w:pPr>
      <w:r w:rsidRPr="007C4094">
        <w:rPr>
          <w:b/>
          <w:lang w:val="en-US"/>
        </w:rPr>
        <w:lastRenderedPageBreak/>
        <w:t>VIII</w:t>
      </w:r>
      <w:r w:rsidRPr="007C4094">
        <w:rPr>
          <w:b/>
        </w:rPr>
        <w:t>.Действие Соглашения, порядок реализации,</w:t>
      </w:r>
    </w:p>
    <w:p w:rsidR="00FA465A" w:rsidRPr="007C4094" w:rsidRDefault="00FA465A" w:rsidP="00BC386C">
      <w:pPr>
        <w:pStyle w:val="7"/>
        <w:spacing w:before="0" w:after="0" w:line="276" w:lineRule="auto"/>
        <w:jc w:val="center"/>
        <w:rPr>
          <w:b/>
        </w:rPr>
      </w:pPr>
      <w:r w:rsidRPr="007C4094">
        <w:rPr>
          <w:b/>
        </w:rPr>
        <w:t>контроль и ответственность Сторон</w:t>
      </w:r>
    </w:p>
    <w:p w:rsidR="00FA465A" w:rsidRPr="007C4094" w:rsidRDefault="00FA465A" w:rsidP="00BC386C">
      <w:pPr>
        <w:spacing w:line="276" w:lineRule="auto"/>
        <w:ind w:firstLine="900"/>
        <w:jc w:val="both"/>
      </w:pPr>
    </w:p>
    <w:p w:rsidR="00FA465A" w:rsidRPr="005B2030" w:rsidRDefault="00FA465A" w:rsidP="00BC386C">
      <w:pPr>
        <w:jc w:val="both"/>
      </w:pPr>
      <w:r w:rsidRPr="007C4094">
        <w:t>8.1.</w:t>
      </w:r>
      <w:r w:rsidRPr="005B2030">
        <w:rPr>
          <w:color w:val="000000"/>
        </w:rPr>
        <w:t xml:space="preserve">Настоящее Соглашение </w:t>
      </w:r>
      <w:r w:rsidRPr="005B2030">
        <w:rPr>
          <w:shd w:val="clear" w:color="auto" w:fill="FFFFFF"/>
        </w:rPr>
        <w:t xml:space="preserve">вступает в силу через 10 дней после официального опубликования, </w:t>
      </w:r>
      <w:r w:rsidRPr="005B2030">
        <w:rPr>
          <w:bCs/>
          <w:shd w:val="clear" w:color="auto" w:fill="FFFFFF"/>
        </w:rPr>
        <w:t xml:space="preserve">распространяет свое действие на </w:t>
      </w:r>
      <w:proofErr w:type="gramStart"/>
      <w:r w:rsidRPr="005B2030">
        <w:rPr>
          <w:bCs/>
          <w:shd w:val="clear" w:color="auto" w:fill="FFFFFF"/>
        </w:rPr>
        <w:t>правоотношения</w:t>
      </w:r>
      <w:r w:rsidRPr="005B2030">
        <w:rPr>
          <w:shd w:val="clear" w:color="auto" w:fill="FFFFFF"/>
        </w:rPr>
        <w:t xml:space="preserve">, </w:t>
      </w:r>
      <w:r w:rsidR="000F11FA">
        <w:rPr>
          <w:bCs/>
          <w:shd w:val="clear" w:color="auto" w:fill="FFFFFF"/>
        </w:rPr>
        <w:t xml:space="preserve">возникшие с </w:t>
      </w:r>
      <w:r w:rsidR="00BC386C">
        <w:rPr>
          <w:bCs/>
          <w:shd w:val="clear" w:color="auto" w:fill="FFFFFF"/>
        </w:rPr>
        <w:t>1января</w:t>
      </w:r>
      <w:r w:rsidRPr="005B2030">
        <w:rPr>
          <w:color w:val="000000"/>
        </w:rPr>
        <w:t>201</w:t>
      </w:r>
      <w:r w:rsidR="00BC386C">
        <w:rPr>
          <w:color w:val="000000"/>
        </w:rPr>
        <w:t>9</w:t>
      </w:r>
      <w:r w:rsidRPr="005B2030">
        <w:rPr>
          <w:color w:val="000000"/>
        </w:rPr>
        <w:t xml:space="preserve"> года</w:t>
      </w:r>
      <w:r w:rsidR="00BC386C">
        <w:rPr>
          <w:color w:val="000000"/>
        </w:rPr>
        <w:t xml:space="preserve"> и действует</w:t>
      </w:r>
      <w:proofErr w:type="gramEnd"/>
      <w:r w:rsidR="00BC386C">
        <w:rPr>
          <w:color w:val="000000"/>
        </w:rPr>
        <w:t xml:space="preserve"> до 31 декабря 2021 года</w:t>
      </w:r>
      <w:r w:rsidRPr="005B2030">
        <w:rPr>
          <w:color w:val="000000"/>
        </w:rPr>
        <w:t>.</w:t>
      </w:r>
    </w:p>
    <w:p w:rsidR="00FA465A" w:rsidRPr="00A46171" w:rsidRDefault="00FA465A" w:rsidP="00BC386C">
      <w:pPr>
        <w:jc w:val="both"/>
      </w:pPr>
      <w:r w:rsidRPr="007C4094">
        <w:t>8.2.</w:t>
      </w:r>
      <w:r w:rsidRPr="00A46171">
        <w:t xml:space="preserve">Действие 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данного Соглашения от их имени, </w:t>
      </w:r>
      <w:r w:rsidRPr="00160FBC">
        <w:t>на исполнительные органы государственной власти</w:t>
      </w:r>
      <w:r>
        <w:t xml:space="preserve"> </w:t>
      </w:r>
      <w:proofErr w:type="spellStart"/>
      <w:r>
        <w:t>Павинского</w:t>
      </w:r>
      <w:proofErr w:type="spellEnd"/>
      <w:r>
        <w:t xml:space="preserve"> района</w:t>
      </w:r>
      <w:r w:rsidRPr="00160FBC">
        <w:t>,</w:t>
      </w:r>
      <w:r w:rsidRPr="00A46171">
        <w:t xml:space="preserve"> профсоюзные организации, работодателей, присоединившихся к Соглашению в период срока его действия, в пределах взятых ими на себя обязательств.</w:t>
      </w:r>
    </w:p>
    <w:p w:rsidR="00FA465A" w:rsidRPr="007C4094" w:rsidRDefault="00FA465A" w:rsidP="00BC386C">
      <w:pPr>
        <w:spacing w:line="240" w:lineRule="atLeast"/>
        <w:jc w:val="both"/>
      </w:pPr>
      <w:r>
        <w:t xml:space="preserve">              8.3</w:t>
      </w:r>
      <w:r w:rsidRPr="007C4094">
        <w:t xml:space="preserve">.Обязательства Соглашения, финансируемые из  бюджета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области, ежегодно уточняются при подготовке проекта бюджета на очередной финансовый год, а также при внесении в него изменений и дополнений.</w:t>
      </w:r>
    </w:p>
    <w:p w:rsidR="00FA465A" w:rsidRPr="007C4094" w:rsidRDefault="00FA465A" w:rsidP="00BC386C">
      <w:pPr>
        <w:spacing w:line="240" w:lineRule="atLeast"/>
        <w:ind w:firstLine="709"/>
        <w:jc w:val="both"/>
      </w:pPr>
      <w:r>
        <w:t>8.4</w:t>
      </w:r>
      <w:r w:rsidRPr="007C4094">
        <w:t xml:space="preserve">.Изменения и дополнения в Соглашение в период срока его действия вносятся по взаимному согласию Сторон после рассмотрения их на заседании  трехсторонней комиссии по регулированию социально-трудовых отношений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8.5</w:t>
      </w:r>
      <w:r w:rsidRPr="007C4094">
        <w:t xml:space="preserve">.Контроль над выполнением настоящего Соглашения, а также решение вопросов, возникающих в ходе его реализации, осуществляется Сторонами и  трехсторонней комиссией по регулированию социально-трудовых отношений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8.6</w:t>
      </w:r>
      <w:r w:rsidRPr="007C4094">
        <w:t>.При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FA465A" w:rsidRDefault="00FA465A" w:rsidP="00FA465A">
      <w:pPr>
        <w:spacing w:line="240" w:lineRule="atLeast"/>
        <w:ind w:firstLine="709"/>
        <w:jc w:val="both"/>
      </w:pPr>
      <w:r>
        <w:t>8.7</w:t>
      </w:r>
      <w:r w:rsidRPr="007C4094">
        <w:t>.Стороны Соглашения несут ответственность за уклонение от участия в переговорах, нарушение и невыполнение обязательств, включенных в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p w:rsidR="00FA465A" w:rsidRPr="007C4094" w:rsidRDefault="00FA465A" w:rsidP="00FA465A">
      <w:pPr>
        <w:spacing w:line="240" w:lineRule="atLeast"/>
        <w:ind w:firstLine="709"/>
        <w:jc w:val="both"/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Совместные обязательства Сторон</w:t>
      </w: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8.8</w:t>
      </w:r>
      <w:r w:rsidRPr="007C4094">
        <w:t xml:space="preserve">.В трехмесячный срок после подписания настоящего Соглашения разработать план мероприятий по реализации принятых обязательств с указанием конкретных сроков исполнения и ответственных исполнителей и представить его в  трехстороннюю комиссию по регулированию социально-трудовых отношений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FA465A" w:rsidRPr="00B154F2" w:rsidRDefault="00FA465A" w:rsidP="00FA465A">
      <w:pPr>
        <w:spacing w:line="240" w:lineRule="atLeast"/>
        <w:ind w:firstLine="709"/>
        <w:jc w:val="both"/>
      </w:pPr>
      <w:r>
        <w:rPr>
          <w:color w:val="000000"/>
        </w:rPr>
        <w:t>8.9.</w:t>
      </w:r>
      <w:r w:rsidRPr="00B154F2">
        <w:rPr>
          <w:color w:val="000000"/>
        </w:rPr>
        <w:t xml:space="preserve"> Стороны в трехмесячный срок после подписания настоящего Соглашения принимают решение о публикации через источник официального опубликования нормативных правовых актов органов государственной власти Костромской области и обращения к работодателям, не участвовавшим в заключени</w:t>
      </w:r>
      <w:proofErr w:type="gramStart"/>
      <w:r w:rsidRPr="00B154F2">
        <w:rPr>
          <w:color w:val="000000"/>
        </w:rPr>
        <w:t>и</w:t>
      </w:r>
      <w:proofErr w:type="gramEnd"/>
      <w:r w:rsidRPr="00B154F2">
        <w:rPr>
          <w:color w:val="000000"/>
        </w:rPr>
        <w:t xml:space="preserve"> настоящего Соглашения, о предложении присоединиться к нему.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8.10</w:t>
      </w:r>
      <w:r w:rsidRPr="007C4094">
        <w:t>.Предоставлять возможность Сторонам участвовать на всех уровнях в рассмотрении вопросов как содержащихся в Соглашении, так и других, представляющих взаимный интерес.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8.11</w:t>
      </w:r>
      <w:r w:rsidRPr="007C4094">
        <w:t>.Систематически обмениваться взаимной информацией и сообщать населению о ходе реализации Соглашения через средства массовой информации.</w:t>
      </w:r>
    </w:p>
    <w:p w:rsidR="00FA465A" w:rsidRDefault="00FA465A" w:rsidP="00FA465A">
      <w:pPr>
        <w:spacing w:line="240" w:lineRule="atLeast"/>
        <w:ind w:firstLine="709"/>
        <w:jc w:val="both"/>
      </w:pPr>
      <w:r>
        <w:t>8.12</w:t>
      </w:r>
      <w:r w:rsidRPr="007C4094">
        <w:t xml:space="preserve">.Рассматривать ход исполнения </w:t>
      </w:r>
      <w:r>
        <w:t xml:space="preserve">Соглашения по итогам </w:t>
      </w:r>
      <w:r w:rsidRPr="007C4094">
        <w:t xml:space="preserve"> года на заседаниях трёхсторонней комиссии по регулированию социально-трудовых отношений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BC386C" w:rsidRPr="007C4094" w:rsidRDefault="00BC386C" w:rsidP="00FA465A">
      <w:pPr>
        <w:spacing w:line="240" w:lineRule="atLeast"/>
        <w:ind w:firstLine="709"/>
        <w:jc w:val="both"/>
      </w:pPr>
    </w:p>
    <w:p w:rsidR="00FA465A" w:rsidRPr="007C4094" w:rsidRDefault="00FA465A" w:rsidP="00FA465A">
      <w:pPr>
        <w:pStyle w:val="aa"/>
        <w:spacing w:line="276" w:lineRule="auto"/>
        <w:ind w:left="0"/>
        <w:rPr>
          <w:sz w:val="24"/>
          <w:szCs w:val="24"/>
          <w:u w:val="single"/>
        </w:rPr>
      </w:pPr>
      <w:r w:rsidRPr="007C4094">
        <w:rPr>
          <w:sz w:val="24"/>
          <w:szCs w:val="24"/>
          <w:u w:val="single"/>
        </w:rPr>
        <w:t>Обязательства Администрации</w:t>
      </w:r>
    </w:p>
    <w:p w:rsidR="00FA465A" w:rsidRPr="007C4094" w:rsidRDefault="00FA465A" w:rsidP="00FA465A">
      <w:pPr>
        <w:spacing w:line="276" w:lineRule="auto"/>
        <w:ind w:firstLine="900"/>
        <w:jc w:val="both"/>
        <w:rPr>
          <w:b/>
          <w:u w:val="single"/>
        </w:rPr>
      </w:pPr>
    </w:p>
    <w:p w:rsidR="00FA465A" w:rsidRPr="00E5402A" w:rsidRDefault="00FA465A" w:rsidP="00FA465A">
      <w:r>
        <w:t xml:space="preserve">             8.13</w:t>
      </w:r>
      <w:r w:rsidRPr="00E5402A">
        <w:t xml:space="preserve">.  В месячный срок после подписания опубликовать через источник официального </w:t>
      </w:r>
      <w:proofErr w:type="gramStart"/>
      <w:r w:rsidRPr="00E5402A">
        <w:t>опубликования нормативных правовых актов органов государственной власти Костромской области</w:t>
      </w:r>
      <w:proofErr w:type="gramEnd"/>
      <w:r w:rsidRPr="00E5402A">
        <w:t xml:space="preserve"> полный текст данного Соглашения.</w:t>
      </w:r>
    </w:p>
    <w:p w:rsidR="00FA465A" w:rsidRPr="007C4094" w:rsidRDefault="00FA465A" w:rsidP="00FA465A">
      <w:pPr>
        <w:spacing w:line="240" w:lineRule="atLeast"/>
        <w:ind w:firstLine="709"/>
        <w:jc w:val="both"/>
      </w:pPr>
    </w:p>
    <w:p w:rsidR="00FA465A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lastRenderedPageBreak/>
        <w:t>Обязательства Профсоюзов</w:t>
      </w:r>
    </w:p>
    <w:p w:rsidR="00FA465A" w:rsidRPr="007C4094" w:rsidRDefault="00FA465A" w:rsidP="00FA465A">
      <w:pPr>
        <w:spacing w:line="276" w:lineRule="auto"/>
        <w:ind w:firstLine="900"/>
        <w:jc w:val="center"/>
        <w:rPr>
          <w:b/>
          <w:u w:val="single"/>
        </w:rPr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8.14</w:t>
      </w:r>
      <w:r w:rsidRPr="007C4094">
        <w:t xml:space="preserve">.Обеспечить текстом данного Соглашения профсоюзные организации </w:t>
      </w:r>
      <w:proofErr w:type="spellStart"/>
      <w:r w:rsidRPr="007C4094">
        <w:t>Павинского</w:t>
      </w:r>
      <w:proofErr w:type="spellEnd"/>
      <w:r w:rsidRPr="007C4094">
        <w:t xml:space="preserve"> района Костромской области.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8.15</w:t>
      </w:r>
      <w:r w:rsidRPr="007C4094">
        <w:t>.Регулярно публиковать материалы о ходе реализации Соглашения, о практике заключения коллективных договоров и соглашений в средствах массовой информации.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>
        <w:t>8.16</w:t>
      </w:r>
      <w:r w:rsidRPr="007C4094">
        <w:t>. Проводить рабочие встречи координационного совета профсоюзов и  органов местного самоуправления по вопросам регулирования социально-трудовых отношений.</w:t>
      </w: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Default="00FA465A" w:rsidP="00FA465A">
      <w:pPr>
        <w:spacing w:line="276" w:lineRule="auto"/>
        <w:jc w:val="center"/>
        <w:rPr>
          <w:b/>
          <w:u w:val="single"/>
        </w:rPr>
      </w:pPr>
      <w:r w:rsidRPr="007C4094">
        <w:rPr>
          <w:b/>
          <w:u w:val="single"/>
        </w:rPr>
        <w:t>Обязательства Работодателей</w:t>
      </w:r>
    </w:p>
    <w:p w:rsidR="00FA465A" w:rsidRPr="007C4094" w:rsidRDefault="00FA465A" w:rsidP="00FA465A">
      <w:pPr>
        <w:spacing w:line="276" w:lineRule="auto"/>
        <w:jc w:val="center"/>
        <w:rPr>
          <w:b/>
          <w:u w:val="single"/>
        </w:rPr>
      </w:pPr>
    </w:p>
    <w:p w:rsidR="00FA465A" w:rsidRDefault="00FA465A" w:rsidP="00FA465A">
      <w:pPr>
        <w:spacing w:line="240" w:lineRule="atLeast"/>
        <w:ind w:firstLine="709"/>
        <w:jc w:val="both"/>
      </w:pPr>
      <w:r>
        <w:t>8.17</w:t>
      </w:r>
      <w:r w:rsidRPr="007C4094">
        <w:t>.Обеспечить руководителей организаций текстом данного Соглашения.</w:t>
      </w:r>
    </w:p>
    <w:p w:rsidR="00BC386C" w:rsidRPr="007C4094" w:rsidRDefault="00BC386C" w:rsidP="00FA465A">
      <w:pPr>
        <w:spacing w:line="240" w:lineRule="atLeast"/>
        <w:ind w:firstLine="709"/>
        <w:jc w:val="both"/>
      </w:pPr>
      <w:r>
        <w:t>8.18.Настоящее Соглашение составлено в трёх экземплярах, имеющих одинаковую юридическую силу, по одному для каждой из Сторон.</w:t>
      </w:r>
    </w:p>
    <w:p w:rsidR="00FA465A" w:rsidRPr="007C4094" w:rsidRDefault="00FA465A" w:rsidP="00FA465A">
      <w:pPr>
        <w:spacing w:line="240" w:lineRule="atLeast"/>
        <w:ind w:firstLine="709"/>
        <w:jc w:val="both"/>
      </w:pPr>
    </w:p>
    <w:p w:rsidR="00FA465A" w:rsidRDefault="00FA465A" w:rsidP="00FA465A">
      <w:pPr>
        <w:spacing w:line="240" w:lineRule="atLeast"/>
        <w:ind w:firstLine="709"/>
        <w:jc w:val="center"/>
        <w:rPr>
          <w:b/>
          <w:u w:val="single"/>
        </w:rPr>
      </w:pPr>
    </w:p>
    <w:p w:rsidR="00FA465A" w:rsidRDefault="00FA465A" w:rsidP="00FA465A">
      <w:pPr>
        <w:spacing w:line="240" w:lineRule="atLeast"/>
        <w:rPr>
          <w:b/>
          <w:u w:val="single"/>
        </w:rPr>
      </w:pPr>
    </w:p>
    <w:p w:rsidR="00FA465A" w:rsidRDefault="00FA465A" w:rsidP="00FA465A">
      <w:pPr>
        <w:spacing w:line="240" w:lineRule="atLeast"/>
        <w:ind w:firstLine="709"/>
        <w:jc w:val="center"/>
        <w:rPr>
          <w:b/>
          <w:u w:val="single"/>
        </w:rPr>
      </w:pPr>
    </w:p>
    <w:p w:rsidR="00FA465A" w:rsidRPr="003B4E6F" w:rsidRDefault="00FA465A" w:rsidP="00FA465A">
      <w:pPr>
        <w:spacing w:line="240" w:lineRule="atLeast"/>
        <w:ind w:firstLine="709"/>
        <w:jc w:val="center"/>
        <w:rPr>
          <w:rFonts w:ascii="Algerian" w:hAnsi="Algerian"/>
          <w:b/>
          <w:u w:val="single"/>
        </w:rPr>
      </w:pPr>
      <w:proofErr w:type="spellStart"/>
      <w:r w:rsidRPr="003B4E6F">
        <w:rPr>
          <w:b/>
          <w:u w:val="single"/>
        </w:rPr>
        <w:t>ПодписиСторон</w:t>
      </w:r>
      <w:proofErr w:type="spellEnd"/>
    </w:p>
    <w:p w:rsidR="00FA465A" w:rsidRDefault="00FA465A" w:rsidP="00FA465A">
      <w:pPr>
        <w:spacing w:line="240" w:lineRule="atLeast"/>
        <w:ind w:firstLine="709"/>
        <w:jc w:val="both"/>
      </w:pPr>
    </w:p>
    <w:p w:rsidR="00FA465A" w:rsidRPr="00455A8B" w:rsidRDefault="00FA465A" w:rsidP="00FA465A">
      <w:pPr>
        <w:spacing w:line="240" w:lineRule="atLeast"/>
        <w:rPr>
          <w:b/>
        </w:rPr>
      </w:pPr>
      <w:r w:rsidRPr="00455A8B">
        <w:rPr>
          <w:b/>
        </w:rPr>
        <w:t xml:space="preserve">От администрации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65A" w:rsidRDefault="00FA465A" w:rsidP="00FA465A">
      <w:pPr>
        <w:spacing w:line="240" w:lineRule="atLeast"/>
        <w:ind w:firstLine="709"/>
        <w:jc w:val="both"/>
      </w:pPr>
      <w:r>
        <w:t xml:space="preserve">Зам. главы администрации </w:t>
      </w:r>
    </w:p>
    <w:p w:rsidR="00FA465A" w:rsidRDefault="00FA465A" w:rsidP="00FA465A">
      <w:pPr>
        <w:spacing w:line="240" w:lineRule="atLeast"/>
        <w:ind w:firstLine="709"/>
        <w:jc w:val="both"/>
      </w:pPr>
      <w:proofErr w:type="spellStart"/>
      <w:r>
        <w:t>Павинского</w:t>
      </w:r>
      <w:proofErr w:type="spellEnd"/>
      <w:r>
        <w:t xml:space="preserve"> муниципального района</w:t>
      </w:r>
    </w:p>
    <w:p w:rsidR="00FA465A" w:rsidRDefault="00FA465A" w:rsidP="00FA465A">
      <w:pPr>
        <w:spacing w:line="240" w:lineRule="atLeast"/>
        <w:ind w:firstLine="709"/>
        <w:jc w:val="both"/>
      </w:pPr>
      <w:r>
        <w:t xml:space="preserve">Председатель трехсторонней комиссии по регулированию  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социально-трудовых отношений в </w:t>
      </w:r>
      <w:proofErr w:type="spellStart"/>
      <w:r w:rsidRPr="007C4094">
        <w:t>Павинском</w:t>
      </w:r>
      <w:proofErr w:type="spellEnd"/>
      <w:r w:rsidRPr="007C4094">
        <w:t xml:space="preserve"> районе</w:t>
      </w:r>
    </w:p>
    <w:p w:rsidR="00FA465A" w:rsidRDefault="00FA465A" w:rsidP="00FA465A">
      <w:pPr>
        <w:spacing w:line="240" w:lineRule="atLeast"/>
        <w:ind w:firstLine="709"/>
        <w:jc w:val="both"/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Костромской области </w:t>
      </w:r>
      <w:proofErr w:type="spellStart"/>
      <w:r w:rsidRPr="007C4094">
        <w:t>____</w:t>
      </w:r>
      <w:r>
        <w:t>______________________________В.З.Бураков</w:t>
      </w:r>
      <w:proofErr w:type="spellEnd"/>
    </w:p>
    <w:p w:rsidR="00FA465A" w:rsidRDefault="00FA465A" w:rsidP="00FA465A">
      <w:pPr>
        <w:spacing w:line="240" w:lineRule="atLeast"/>
        <w:ind w:firstLine="709"/>
        <w:jc w:val="both"/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084F0A">
        <w:rPr>
          <w:b/>
        </w:rPr>
        <w:t>дата подписания</w:t>
      </w:r>
      <w:r>
        <w:tab/>
      </w:r>
      <w:r>
        <w:tab/>
      </w:r>
      <w:r>
        <w:tab/>
      </w:r>
      <w:r w:rsidRPr="007C4094">
        <w:t>печать</w:t>
      </w:r>
    </w:p>
    <w:p w:rsidR="00FA465A" w:rsidRPr="007C4094" w:rsidRDefault="00FA465A" w:rsidP="00FA465A">
      <w:pPr>
        <w:spacing w:line="240" w:lineRule="atLeast"/>
        <w:ind w:firstLine="709"/>
        <w:jc w:val="both"/>
      </w:pPr>
    </w:p>
    <w:p w:rsidR="00FA465A" w:rsidRPr="00455A8B" w:rsidRDefault="00FA465A" w:rsidP="00FA465A">
      <w:pPr>
        <w:spacing w:line="240" w:lineRule="atLeast"/>
        <w:ind w:firstLine="709"/>
        <w:jc w:val="both"/>
        <w:rPr>
          <w:b/>
        </w:rPr>
      </w:pPr>
      <w:r w:rsidRPr="00455A8B">
        <w:rPr>
          <w:b/>
        </w:rPr>
        <w:t xml:space="preserve">От профсоюзов 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Координатор стороны профсоюзов </w:t>
      </w:r>
      <w:proofErr w:type="gramStart"/>
      <w:r w:rsidRPr="007C4094">
        <w:t>в</w:t>
      </w:r>
      <w:proofErr w:type="gramEnd"/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трехсторонней комиссии по регулированию 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социально-трудовых отношений в </w:t>
      </w:r>
      <w:proofErr w:type="spellStart"/>
      <w:r w:rsidRPr="007C4094">
        <w:t>Павинском</w:t>
      </w:r>
      <w:proofErr w:type="spellEnd"/>
      <w:r w:rsidRPr="007C4094">
        <w:t xml:space="preserve"> районе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Костромской области_________________________________ В.А.</w:t>
      </w:r>
      <w:r w:rsidR="00460D94">
        <w:t xml:space="preserve"> </w:t>
      </w:r>
      <w:proofErr w:type="spellStart"/>
      <w:r w:rsidRPr="007C4094">
        <w:t>Перминова</w:t>
      </w:r>
      <w:proofErr w:type="spellEnd"/>
    </w:p>
    <w:p w:rsidR="00FA465A" w:rsidRDefault="00FA465A" w:rsidP="00FA465A">
      <w:pPr>
        <w:spacing w:line="240" w:lineRule="atLeast"/>
        <w:ind w:firstLine="709"/>
        <w:jc w:val="both"/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084F0A">
        <w:rPr>
          <w:b/>
        </w:rPr>
        <w:t>дата подписания</w:t>
      </w:r>
      <w:r>
        <w:tab/>
      </w:r>
      <w:r>
        <w:tab/>
      </w:r>
      <w:r>
        <w:tab/>
      </w:r>
      <w:r w:rsidRPr="007C4094">
        <w:t>печать</w:t>
      </w:r>
    </w:p>
    <w:p w:rsidR="00FA465A" w:rsidRPr="007C4094" w:rsidRDefault="00FA465A" w:rsidP="00FA465A">
      <w:pPr>
        <w:spacing w:line="240" w:lineRule="atLeast"/>
        <w:ind w:firstLine="709"/>
        <w:jc w:val="both"/>
      </w:pPr>
    </w:p>
    <w:p w:rsidR="00FA465A" w:rsidRPr="00455A8B" w:rsidRDefault="00FA465A" w:rsidP="00FA465A">
      <w:pPr>
        <w:spacing w:line="240" w:lineRule="atLeast"/>
        <w:ind w:firstLine="709"/>
        <w:jc w:val="both"/>
        <w:rPr>
          <w:b/>
        </w:rPr>
      </w:pPr>
      <w:r w:rsidRPr="00455A8B">
        <w:rPr>
          <w:b/>
        </w:rPr>
        <w:t>От работодателей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>Координатор стороны работодателей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трехсторонней комиссии по регулированию 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социально-трудовых отношений в </w:t>
      </w:r>
      <w:proofErr w:type="spellStart"/>
      <w:r w:rsidRPr="007C4094">
        <w:t>Павинском</w:t>
      </w:r>
      <w:proofErr w:type="spellEnd"/>
      <w:r w:rsidRPr="007C4094">
        <w:t xml:space="preserve"> районе</w:t>
      </w: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7C4094">
        <w:t xml:space="preserve">Костромской области ______________________________ </w:t>
      </w:r>
      <w:r>
        <w:t>Н.А.</w:t>
      </w:r>
      <w:r w:rsidR="00460D94">
        <w:t xml:space="preserve"> </w:t>
      </w:r>
      <w:proofErr w:type="spellStart"/>
      <w:r>
        <w:t>Вагин</w:t>
      </w:r>
      <w:proofErr w:type="spellEnd"/>
    </w:p>
    <w:p w:rsidR="00FA465A" w:rsidRDefault="00FA465A" w:rsidP="00FA465A">
      <w:pPr>
        <w:spacing w:line="240" w:lineRule="atLeast"/>
        <w:ind w:firstLine="709"/>
        <w:jc w:val="both"/>
      </w:pPr>
    </w:p>
    <w:p w:rsidR="00FA465A" w:rsidRPr="007C4094" w:rsidRDefault="00FA465A" w:rsidP="00FA465A">
      <w:pPr>
        <w:spacing w:line="240" w:lineRule="atLeast"/>
        <w:ind w:firstLine="709"/>
        <w:jc w:val="both"/>
      </w:pPr>
      <w:r w:rsidRPr="00084F0A">
        <w:rPr>
          <w:b/>
        </w:rPr>
        <w:t>дата подписания</w:t>
      </w:r>
      <w:r>
        <w:tab/>
      </w:r>
      <w:r>
        <w:tab/>
      </w:r>
      <w:r>
        <w:tab/>
      </w:r>
      <w:r w:rsidRPr="007C4094">
        <w:t>печать</w:t>
      </w:r>
    </w:p>
    <w:p w:rsidR="00C92DCD" w:rsidRDefault="00C92DCD"/>
    <w:sectPr w:rsidR="00C92DCD" w:rsidSect="005B2391">
      <w:footerReference w:type="default" r:id="rId9"/>
      <w:pgSz w:w="11906" w:h="16838"/>
      <w:pgMar w:top="720" w:right="720" w:bottom="720" w:left="720" w:header="1134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73" w:rsidRDefault="00081373" w:rsidP="00377A5C">
      <w:r>
        <w:separator/>
      </w:r>
    </w:p>
  </w:endnote>
  <w:endnote w:type="continuationSeparator" w:id="0">
    <w:p w:rsidR="00081373" w:rsidRDefault="00081373" w:rsidP="0037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FB" w:rsidRDefault="003D6616">
    <w:pPr>
      <w:pStyle w:val="a8"/>
      <w:jc w:val="center"/>
    </w:pPr>
    <w:r>
      <w:fldChar w:fldCharType="begin"/>
    </w:r>
    <w:r w:rsidR="000C26FB">
      <w:instrText xml:space="preserve"> PAGE </w:instrText>
    </w:r>
    <w:r>
      <w:fldChar w:fldCharType="separate"/>
    </w:r>
    <w:r w:rsidR="008E2F3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73" w:rsidRDefault="00081373" w:rsidP="00377A5C">
      <w:r>
        <w:separator/>
      </w:r>
    </w:p>
  </w:footnote>
  <w:footnote w:type="continuationSeparator" w:id="0">
    <w:p w:rsidR="00081373" w:rsidRDefault="00081373" w:rsidP="00377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5A"/>
    <w:rsid w:val="00081373"/>
    <w:rsid w:val="00096CE9"/>
    <w:rsid w:val="0009743C"/>
    <w:rsid w:val="000975A7"/>
    <w:rsid w:val="000C26FB"/>
    <w:rsid w:val="000F11FA"/>
    <w:rsid w:val="001B46FA"/>
    <w:rsid w:val="002D28F6"/>
    <w:rsid w:val="00320CB7"/>
    <w:rsid w:val="00377A5C"/>
    <w:rsid w:val="00387583"/>
    <w:rsid w:val="003A0FD2"/>
    <w:rsid w:val="003D6616"/>
    <w:rsid w:val="00460D94"/>
    <w:rsid w:val="00481603"/>
    <w:rsid w:val="005A2B40"/>
    <w:rsid w:val="005A61FA"/>
    <w:rsid w:val="005B2391"/>
    <w:rsid w:val="00663E24"/>
    <w:rsid w:val="008461E8"/>
    <w:rsid w:val="008E2F38"/>
    <w:rsid w:val="00AD75DB"/>
    <w:rsid w:val="00B5411D"/>
    <w:rsid w:val="00BC386C"/>
    <w:rsid w:val="00C06E31"/>
    <w:rsid w:val="00C82A03"/>
    <w:rsid w:val="00C86AEC"/>
    <w:rsid w:val="00C92DCD"/>
    <w:rsid w:val="00DB407D"/>
    <w:rsid w:val="00E65167"/>
    <w:rsid w:val="00F366F6"/>
    <w:rsid w:val="00F63B4A"/>
    <w:rsid w:val="00FA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20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0"/>
    <w:link w:val="70"/>
    <w:qFormat/>
    <w:rsid w:val="00FA465A"/>
    <w:pPr>
      <w:tabs>
        <w:tab w:val="num" w:pos="0"/>
      </w:tabs>
      <w:spacing w:before="100" w:after="100"/>
      <w:ind w:left="1296" w:hanging="1296"/>
      <w:outlineLvl w:val="6"/>
    </w:pPr>
  </w:style>
  <w:style w:type="paragraph" w:styleId="8">
    <w:name w:val="heading 8"/>
    <w:basedOn w:val="a"/>
    <w:next w:val="a0"/>
    <w:link w:val="80"/>
    <w:qFormat/>
    <w:rsid w:val="00FA465A"/>
    <w:pPr>
      <w:tabs>
        <w:tab w:val="num" w:pos="0"/>
      </w:tabs>
      <w:spacing w:before="100" w:after="100"/>
      <w:ind w:left="1440" w:hanging="1440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FA46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A46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1"/>
    <w:qFormat/>
    <w:rsid w:val="00FA465A"/>
    <w:rPr>
      <w:b/>
      <w:bCs/>
    </w:rPr>
  </w:style>
  <w:style w:type="paragraph" w:styleId="a0">
    <w:name w:val="Body Text"/>
    <w:basedOn w:val="a"/>
    <w:link w:val="a5"/>
    <w:rsid w:val="00FA465A"/>
    <w:pPr>
      <w:spacing w:before="100" w:after="100"/>
    </w:pPr>
  </w:style>
  <w:style w:type="character" w:customStyle="1" w:styleId="a5">
    <w:name w:val="Основной текст Знак"/>
    <w:basedOn w:val="a1"/>
    <w:link w:val="a0"/>
    <w:rsid w:val="00FA46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FA465A"/>
    <w:pPr>
      <w:spacing w:before="100" w:after="100"/>
    </w:pPr>
  </w:style>
  <w:style w:type="paragraph" w:customStyle="1" w:styleId="11">
    <w:name w:val="Название объекта1"/>
    <w:basedOn w:val="a"/>
    <w:rsid w:val="00FA465A"/>
    <w:pPr>
      <w:spacing w:before="100" w:after="100"/>
    </w:pPr>
  </w:style>
  <w:style w:type="paragraph" w:styleId="a6">
    <w:name w:val="Body Text Indent"/>
    <w:basedOn w:val="a"/>
    <w:link w:val="a7"/>
    <w:rsid w:val="00FA465A"/>
    <w:pPr>
      <w:spacing w:before="100" w:after="100"/>
    </w:pPr>
  </w:style>
  <w:style w:type="character" w:customStyle="1" w:styleId="a7">
    <w:name w:val="Основной текст с отступом Знак"/>
    <w:basedOn w:val="a1"/>
    <w:link w:val="a6"/>
    <w:rsid w:val="00FA46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A465A"/>
    <w:pPr>
      <w:spacing w:before="100" w:after="100"/>
    </w:pPr>
  </w:style>
  <w:style w:type="paragraph" w:customStyle="1" w:styleId="consnormal">
    <w:name w:val="consnormal"/>
    <w:basedOn w:val="a"/>
    <w:rsid w:val="00FA465A"/>
    <w:pPr>
      <w:spacing w:before="100" w:after="100"/>
    </w:pPr>
  </w:style>
  <w:style w:type="paragraph" w:customStyle="1" w:styleId="12">
    <w:name w:val="Обычный1"/>
    <w:basedOn w:val="a"/>
    <w:rsid w:val="00FA465A"/>
    <w:pPr>
      <w:spacing w:before="100" w:after="100"/>
    </w:pPr>
  </w:style>
  <w:style w:type="paragraph" w:customStyle="1" w:styleId="110">
    <w:name w:val="11"/>
    <w:basedOn w:val="a"/>
    <w:rsid w:val="00FA465A"/>
    <w:pPr>
      <w:spacing w:before="100" w:after="100"/>
    </w:pPr>
  </w:style>
  <w:style w:type="paragraph" w:customStyle="1" w:styleId="2">
    <w:name w:val="2"/>
    <w:basedOn w:val="a"/>
    <w:rsid w:val="00FA465A"/>
    <w:pPr>
      <w:spacing w:before="100" w:after="100"/>
    </w:pPr>
  </w:style>
  <w:style w:type="paragraph" w:styleId="a8">
    <w:name w:val="footer"/>
    <w:basedOn w:val="a"/>
    <w:link w:val="a9"/>
    <w:rsid w:val="00FA4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FA46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FA465A"/>
    <w:pPr>
      <w:ind w:left="851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1"/>
    <w:link w:val="aa"/>
    <w:rsid w:val="00FA46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No Spacing"/>
    <w:uiPriority w:val="1"/>
    <w:qFormat/>
    <w:rsid w:val="00FA465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FA4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1"/>
    <w:link w:val="ad"/>
    <w:uiPriority w:val="11"/>
    <w:rsid w:val="00FA4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A46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A465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320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1"/>
    <w:uiPriority w:val="99"/>
    <w:rsid w:val="00320CB7"/>
    <w:rPr>
      <w:b/>
      <w:bCs/>
      <w:color w:val="008000"/>
    </w:rPr>
  </w:style>
  <w:style w:type="paragraph" w:styleId="af2">
    <w:name w:val="List Paragraph"/>
    <w:basedOn w:val="a"/>
    <w:uiPriority w:val="34"/>
    <w:qFormat/>
    <w:rsid w:val="00320C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A34B-2AFC-4599-8447-4BC88C86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13036</Words>
  <Characters>74311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</cp:revision>
  <cp:lastPrinted>2019-04-26T06:35:00Z</cp:lastPrinted>
  <dcterms:created xsi:type="dcterms:W3CDTF">2019-08-20T11:49:00Z</dcterms:created>
  <dcterms:modified xsi:type="dcterms:W3CDTF">2019-08-20T11:49:00Z</dcterms:modified>
</cp:coreProperties>
</file>